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DE" w:rsidRDefault="00E778DE" w:rsidP="00E778DE">
      <w:pPr>
        <w:shd w:val="clear" w:color="auto" w:fill="FFFFFF"/>
        <w:spacing w:before="375"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val="en-US" w:eastAsia="ru-RU"/>
        </w:rPr>
      </w:pPr>
      <w:r w:rsidRPr="00E778DE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 xml:space="preserve">приказ министраобразования и науки Республики казахстан ”ОБ УТВЕРЖДЕНИИ </w:t>
      </w:r>
      <w:proofErr w:type="gramStart"/>
      <w:r w:rsidRPr="00E778DE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ПРАВИЛ ОРГАНИЗАЦИИ ДЕЯТЕЛЬНОСТИ ПОДГОТОВИТЕЛЬНЫХ ОТДЕЛЕНИЙ ВЫСШИХ УЧЕБНЫХ ЗАВЕДЕНИЙ РЕСПУБЛИКИ</w:t>
      </w:r>
      <w:proofErr w:type="gramEnd"/>
      <w:r w:rsidRPr="00E778DE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 xml:space="preserve"> КАЗАХСТАН”</w:t>
      </w:r>
    </w:p>
    <w:p w:rsidR="00E778DE" w:rsidRPr="00E778DE" w:rsidRDefault="00E778DE" w:rsidP="00E778DE">
      <w:pPr>
        <w:pStyle w:val="note"/>
        <w:shd w:val="clear" w:color="auto" w:fill="FFFFFF"/>
        <w:spacing w:before="0" w:beforeAutospacing="0" w:after="150" w:afterAutospacing="0"/>
      </w:pPr>
      <w:r w:rsidRPr="00E778DE">
        <w:t>В заголовок внесено изменение на государственном языке, текст на русском языке не меняется, в соответствии с приказом Министра образования и науки РК от 18.07.2016 </w:t>
      </w:r>
      <w:hyperlink r:id="rId5" w:anchor="z3" w:tgtFrame="_blank" w:history="1">
        <w:r w:rsidRPr="00E778DE">
          <w:rPr>
            <w:rStyle w:val="a3"/>
            <w:rFonts w:eastAsiaTheme="majorEastAsia"/>
            <w:color w:val="auto"/>
          </w:rPr>
          <w:t>№ 456</w:t>
        </w:r>
      </w:hyperlink>
      <w:r w:rsidRPr="00E778DE">
        <w:t> (вводится в действие по истечении десяти календарных дней после дня его первого официального опубликования).</w:t>
      </w:r>
      <w:bookmarkStart w:id="0" w:name="_GoBack"/>
      <w:bookmarkEnd w:id="0"/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 xml:space="preserve">      </w:t>
      </w:r>
      <w:proofErr w:type="gramStart"/>
      <w:r w:rsidRPr="00E778DE">
        <w:t>В соответствии с </w:t>
      </w:r>
      <w:hyperlink r:id="rId6" w:anchor="z527" w:tgtFrame="_blank" w:history="1">
        <w:r w:rsidRPr="00E778DE">
          <w:rPr>
            <w:rStyle w:val="a3"/>
            <w:rFonts w:eastAsiaTheme="majorEastAsia"/>
            <w:color w:val="auto"/>
          </w:rPr>
          <w:t>подпунктом 25-1)</w:t>
        </w:r>
      </w:hyperlink>
      <w:r w:rsidRPr="00E778DE">
        <w:t> статьи 5 Закона Республики Казахстан "Об образовании" и для осуществления руководства и координации деятельности подготовительных отделений высших учебных заведений ПРИКАЗЫВАЮ:</w:t>
      </w:r>
      <w:proofErr w:type="gramEnd"/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1. Утвердить прилагаемые </w:t>
      </w:r>
      <w:hyperlink r:id="rId7" w:anchor="z9" w:tgtFrame="_blank" w:history="1">
        <w:r w:rsidRPr="00E778DE">
          <w:rPr>
            <w:rStyle w:val="a3"/>
            <w:rFonts w:eastAsiaTheme="majorEastAsia"/>
            <w:color w:val="auto"/>
          </w:rPr>
          <w:t>Правила</w:t>
        </w:r>
      </w:hyperlink>
      <w:r w:rsidRPr="00E778DE">
        <w:t> организации деятельности подготовительных отделений высших учебных заведений Республики Казахстан.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2. Департаменту высшего и послевузовского образования (</w:t>
      </w:r>
      <w:proofErr w:type="spellStart"/>
      <w:r w:rsidRPr="00E778DE">
        <w:t>Шаймарданов</w:t>
      </w:r>
      <w:proofErr w:type="spellEnd"/>
      <w:r w:rsidRPr="00E778DE">
        <w:t xml:space="preserve"> Ж.К.):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2) после прохождения государственной регистрации опубликовать настоящий приказ в средствах массовой информации.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 xml:space="preserve">      3. Контроль за исполнением настоящего приказа возложить на </w:t>
      </w:r>
      <w:proofErr w:type="gramStart"/>
      <w:r w:rsidRPr="00E778DE">
        <w:t>вице-министра</w:t>
      </w:r>
      <w:proofErr w:type="gramEnd"/>
      <w:r w:rsidRPr="00E778DE">
        <w:t xml:space="preserve"> образования и науки Республики Казахстан </w:t>
      </w:r>
      <w:proofErr w:type="spellStart"/>
      <w:r w:rsidRPr="00E778DE">
        <w:t>Орунханова</w:t>
      </w:r>
      <w:proofErr w:type="spellEnd"/>
      <w:r w:rsidRPr="00E778DE">
        <w:t xml:space="preserve"> М.К.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8"/>
        <w:gridCol w:w="5577"/>
      </w:tblGrid>
      <w:tr w:rsidR="00E778DE" w:rsidRPr="00E778DE" w:rsidTr="00E778D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8DE" w:rsidRPr="00E778DE" w:rsidRDefault="00E778DE">
            <w:pPr>
              <w:pStyle w:val="a4"/>
              <w:spacing w:before="0" w:beforeAutospacing="0" w:after="150" w:afterAutospacing="0"/>
            </w:pPr>
            <w:r w:rsidRPr="00E778DE">
              <w:t>Министр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8DE" w:rsidRPr="00E778DE" w:rsidRDefault="00E778DE">
            <w:pPr>
              <w:pStyle w:val="a4"/>
              <w:spacing w:before="0" w:beforeAutospacing="0" w:after="150" w:afterAutospacing="0"/>
            </w:pPr>
            <w:r w:rsidRPr="00E778DE">
              <w:t xml:space="preserve">Б. </w:t>
            </w:r>
            <w:proofErr w:type="spellStart"/>
            <w:r w:rsidRPr="00E778DE">
              <w:t>Жумагулов</w:t>
            </w:r>
            <w:proofErr w:type="spellEnd"/>
          </w:p>
        </w:tc>
      </w:tr>
    </w:tbl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"СОГЛАСОВАНО"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Министр здравоохранения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Республики Казахстан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 xml:space="preserve">      ____________ С. </w:t>
      </w:r>
      <w:proofErr w:type="spellStart"/>
      <w:r w:rsidRPr="00E778DE">
        <w:t>Каирбекова</w:t>
      </w:r>
      <w:proofErr w:type="spellEnd"/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30 декабря 2011 года</w:t>
      </w:r>
    </w:p>
    <w:p w:rsidR="00E778DE" w:rsidRPr="00E778DE" w:rsidRDefault="00E778DE" w:rsidP="00E778DE">
      <w:pPr>
        <w:rPr>
          <w:rFonts w:ascii="Times New Roman" w:hAnsi="Times New Roman" w:cs="Times New Roman"/>
          <w:sz w:val="24"/>
          <w:szCs w:val="24"/>
        </w:rPr>
      </w:pPr>
      <w:r w:rsidRPr="00E778DE">
        <w:rPr>
          <w:rFonts w:ascii="Times New Roman" w:hAnsi="Times New Roman" w:cs="Times New Roman"/>
          <w:sz w:val="24"/>
          <w:szCs w:val="24"/>
        </w:rPr>
        <w:br/>
      </w:r>
      <w:r w:rsidRPr="00E778DE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E778DE" w:rsidRPr="00E778DE" w:rsidTr="00E778DE">
        <w:tc>
          <w:tcPr>
            <w:tcW w:w="58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8DE" w:rsidRPr="00E778DE" w:rsidRDefault="00E7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78DE" w:rsidRPr="00E778DE" w:rsidRDefault="00E7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8"/>
            <w:bookmarkEnd w:id="1"/>
            <w:r w:rsidRPr="00E778DE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  <w:r w:rsidRPr="00E778DE">
              <w:rPr>
                <w:rFonts w:ascii="Times New Roman" w:hAnsi="Times New Roman" w:cs="Times New Roman"/>
                <w:sz w:val="24"/>
                <w:szCs w:val="24"/>
              </w:rPr>
              <w:br/>
              <w:t>приказом Министра образования</w:t>
            </w:r>
            <w:r w:rsidRPr="00E778DE">
              <w:rPr>
                <w:rFonts w:ascii="Times New Roman" w:hAnsi="Times New Roman" w:cs="Times New Roman"/>
                <w:sz w:val="24"/>
                <w:szCs w:val="24"/>
              </w:rPr>
              <w:br/>
              <w:t>и науки Республики Казахстан</w:t>
            </w:r>
            <w:r w:rsidRPr="00E778DE">
              <w:rPr>
                <w:rFonts w:ascii="Times New Roman" w:hAnsi="Times New Roman" w:cs="Times New Roman"/>
                <w:sz w:val="24"/>
                <w:szCs w:val="24"/>
              </w:rPr>
              <w:br/>
              <w:t>от 30 декабря 2011 года № 554</w:t>
            </w:r>
          </w:p>
        </w:tc>
      </w:tr>
    </w:tbl>
    <w:p w:rsidR="00E778DE" w:rsidRPr="00E778DE" w:rsidRDefault="00E778DE" w:rsidP="00E778DE">
      <w:pPr>
        <w:pStyle w:val="3"/>
        <w:shd w:val="clear" w:color="auto" w:fill="FFFFFF"/>
        <w:spacing w:before="300" w:after="30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778D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Правила организации деятельности подготовительных отделений</w:t>
      </w:r>
      <w:r w:rsidRPr="00E778D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высших учебных заведений Республики Казахстан</w:t>
      </w:r>
    </w:p>
    <w:p w:rsidR="00E778DE" w:rsidRPr="00E778DE" w:rsidRDefault="00E778DE" w:rsidP="00E778DE">
      <w:pPr>
        <w:pStyle w:val="note"/>
        <w:shd w:val="clear" w:color="auto" w:fill="FFFFFF"/>
        <w:spacing w:before="0" w:beforeAutospacing="0" w:after="150" w:afterAutospacing="0"/>
      </w:pPr>
      <w:r w:rsidRPr="00E778DE">
        <w:t>      Сноска. Правила в редакции приказа Министра образования и науки РК от 18.07.2016 </w:t>
      </w:r>
      <w:hyperlink r:id="rId8" w:anchor="z4" w:tgtFrame="_blank" w:history="1">
        <w:r w:rsidRPr="00E778DE">
          <w:rPr>
            <w:rStyle w:val="a3"/>
            <w:rFonts w:eastAsiaTheme="majorEastAsia"/>
            <w:color w:val="auto"/>
          </w:rPr>
          <w:t>№ 456</w:t>
        </w:r>
      </w:hyperlink>
      <w:r w:rsidRPr="00E778DE">
        <w:t> (вводится в действие по истечении десяти календарных дней после дня его первого официального опубликования).</w:t>
      </w:r>
    </w:p>
    <w:p w:rsidR="00E778DE" w:rsidRPr="00E778DE" w:rsidRDefault="00E778DE" w:rsidP="00E778DE">
      <w:pPr>
        <w:pStyle w:val="3"/>
        <w:shd w:val="clear" w:color="auto" w:fill="FFFFFF"/>
        <w:spacing w:before="300" w:after="30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778D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Глава 1. Общие положения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 xml:space="preserve">      1. </w:t>
      </w:r>
      <w:proofErr w:type="gramStart"/>
      <w:r w:rsidRPr="00E778DE">
        <w:t>Настоящие правила разработаны в соответствии с </w:t>
      </w:r>
      <w:hyperlink r:id="rId9" w:anchor="z0" w:tgtFrame="_blank" w:history="1">
        <w:r w:rsidRPr="00E778DE">
          <w:rPr>
            <w:rStyle w:val="a3"/>
            <w:rFonts w:eastAsiaTheme="majorEastAsia"/>
            <w:color w:val="auto"/>
          </w:rPr>
          <w:t>Законом</w:t>
        </w:r>
      </w:hyperlink>
      <w:r w:rsidRPr="00E778DE">
        <w:t> Республики Казахстан "Об образовании" и определяют порядок организации деятельности подготовительных отделений высших учебных заведений по повышению уровня общеобразовательной и языковой подготовки граждан Республики Казахстан, иностранцев, лиц казахской национальности, не являющихся гражданами Республики Казахстан и лиц без гражданства, постоянно проживающих в Республике Казахстан, для поступления в высшие учебные заведения (далее - ВУЗ).</w:t>
      </w:r>
      <w:proofErr w:type="gramEnd"/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2. Формирование контингента слушателей подготовительных отделений осуществляется посредством размещения государственного образовательного заказа, а также оплаты обучения за счет собственных сре</w:t>
      </w:r>
      <w:proofErr w:type="gramStart"/>
      <w:r w:rsidRPr="00E778DE">
        <w:t>дств гр</w:t>
      </w:r>
      <w:proofErr w:type="gramEnd"/>
      <w:r w:rsidRPr="00E778DE">
        <w:t>аждан.</w:t>
      </w:r>
    </w:p>
    <w:p w:rsidR="00E778DE" w:rsidRPr="00E778DE" w:rsidRDefault="00E778DE" w:rsidP="00E778DE">
      <w:pPr>
        <w:pStyle w:val="3"/>
        <w:shd w:val="clear" w:color="auto" w:fill="FFFFFF"/>
        <w:spacing w:before="300" w:after="30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778D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Глава 2. Порядок </w:t>
      </w:r>
      <w:proofErr w:type="gramStart"/>
      <w:r w:rsidRPr="00E778D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организации деятельности подготовительных</w:t>
      </w:r>
      <w:r w:rsidRPr="00E778D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отделений высших учебных заведений Республики</w:t>
      </w:r>
      <w:proofErr w:type="gramEnd"/>
      <w:r w:rsidRPr="00E778D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Казахстан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 xml:space="preserve">      3. Порядок организации деятельности подготовительных отделений </w:t>
      </w:r>
      <w:proofErr w:type="gramStart"/>
      <w:r w:rsidRPr="00E778DE">
        <w:t>ВУЗ-</w:t>
      </w:r>
      <w:proofErr w:type="spellStart"/>
      <w:r w:rsidRPr="00E778DE">
        <w:t>ов</w:t>
      </w:r>
      <w:proofErr w:type="spellEnd"/>
      <w:proofErr w:type="gramEnd"/>
      <w:r w:rsidRPr="00E778DE">
        <w:t xml:space="preserve"> включает в себя прием и обучение слушателей подготовительных отделений ВУЗ-</w:t>
      </w:r>
      <w:proofErr w:type="spellStart"/>
      <w:r w:rsidRPr="00E778DE">
        <w:t>ов</w:t>
      </w:r>
      <w:proofErr w:type="spellEnd"/>
      <w:r w:rsidRPr="00E778DE">
        <w:t>.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 xml:space="preserve">      4. Прием граждан Республики Казахстан для обучения на подготовительном отделении </w:t>
      </w:r>
      <w:proofErr w:type="gramStart"/>
      <w:r w:rsidRPr="00E778DE">
        <w:t>ВУЗ-</w:t>
      </w:r>
      <w:proofErr w:type="spellStart"/>
      <w:r w:rsidRPr="00E778DE">
        <w:t>ов</w:t>
      </w:r>
      <w:proofErr w:type="spellEnd"/>
      <w:proofErr w:type="gramEnd"/>
      <w:r w:rsidRPr="00E778DE">
        <w:t xml:space="preserve"> на платной основе для повышения уровня общеобразовательной подготовки осуществляется ВУЗами самостоятельно.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5. Прием иностранцев, лиц казахской национальности, не являющихся гражданами Республики Казахстан и лиц без гражданства, постоянно проживающих в Республике Казахстан, для обучения на подготовительном отделении вузов по государственному образовательному заказу для повышения уровня общеобразовательной подготовки осуществляется на конкурсной основе по результатам комплексного тестирования.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6. Прием граждан Республики Казахстан для обучения на подготовительном отделении ВУЗов по государственному образовательному заказу для повышения уровня языковой подготовки осуществляется на конкурсной основе по результатам комплексного тестирования.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 xml:space="preserve">      7. Для поступления на подготовительные отделения </w:t>
      </w:r>
      <w:proofErr w:type="gramStart"/>
      <w:r w:rsidRPr="00E778DE">
        <w:t>ВУЗ-</w:t>
      </w:r>
      <w:proofErr w:type="spellStart"/>
      <w:r w:rsidRPr="00E778DE">
        <w:t>ов</w:t>
      </w:r>
      <w:proofErr w:type="spellEnd"/>
      <w:proofErr w:type="gramEnd"/>
      <w:r w:rsidRPr="00E778DE">
        <w:t xml:space="preserve"> граждане Республики Казахстан представляют в приемные комиссии ВУЗ-</w:t>
      </w:r>
      <w:proofErr w:type="spellStart"/>
      <w:r w:rsidRPr="00E778DE">
        <w:t>ов</w:t>
      </w:r>
      <w:proofErr w:type="spellEnd"/>
      <w:r w:rsidRPr="00E778DE">
        <w:t xml:space="preserve"> следующие документы: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1) заявление о приеме в произвольной форме;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2) подлинник документа о среднем общем (общем среднем), начальном профессиональном (техническом и профессиональном), среднем профессиональном (</w:t>
      </w:r>
      <w:proofErr w:type="spellStart"/>
      <w:r w:rsidRPr="00E778DE">
        <w:t>послесреднем</w:t>
      </w:r>
      <w:proofErr w:type="spellEnd"/>
      <w:r w:rsidRPr="00E778DE">
        <w:t>) образовании и приложения к нему;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3) копию документа, удостоверяющего личность;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4) 6 фотокарточек размером 3x4;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lastRenderedPageBreak/>
        <w:t>      5) медицинскую справку формы 086-У, утвержденную </w:t>
      </w:r>
      <w:hyperlink r:id="rId10" w:anchor="z0" w:tgtFrame="_blank" w:history="1">
        <w:r w:rsidRPr="00E778DE">
          <w:rPr>
            <w:rStyle w:val="a3"/>
            <w:rFonts w:eastAsiaTheme="majorEastAsia"/>
            <w:color w:val="auto"/>
          </w:rPr>
          <w:t>приказом</w:t>
        </w:r>
      </w:hyperlink>
      <w:r w:rsidRPr="00E778DE">
        <w:t> </w:t>
      </w:r>
      <w:proofErr w:type="spellStart"/>
      <w:r w:rsidRPr="00E778DE">
        <w:t>и.о</w:t>
      </w:r>
      <w:proofErr w:type="spellEnd"/>
      <w:r w:rsidRPr="00E778DE">
        <w:t>. Министра здравоохранения Республики Казахстан от 23 ноября 2010 года № 907, зарегистрированный в Реестре государственной регистрации нормативных правовых актов под № 6697 (далее – Приказ № 907).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 xml:space="preserve">      8. Для поступления на подготовительные отделения вузов иностранцы, лица казахской национальности, не являющихся гражданами Республики Казахстан и лица без </w:t>
      </w:r>
      <w:proofErr w:type="gramStart"/>
      <w:r w:rsidRPr="00E778DE">
        <w:t>гражданства, постоянно проживающие в Республике Казахстан представляют</w:t>
      </w:r>
      <w:proofErr w:type="gramEnd"/>
      <w:r w:rsidRPr="00E778DE">
        <w:t xml:space="preserve"> следующие документы: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1) заявление о приеме в произвольной форме;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2) нотариально заверенный (или удостоверенный в загранучреждении Республики Казахстан) перевод документа об образовании и приложения к нему на государственном или русском языке;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3) копию документа, удостоверяющего личность владельца документа об образовании;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4) 6 фотокарточек размером 3x4;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 xml:space="preserve">      5) медицинскую справку формы 086-У, </w:t>
      </w:r>
      <w:proofErr w:type="gramStart"/>
      <w:r w:rsidRPr="00E778DE">
        <w:t>утвержденная</w:t>
      </w:r>
      <w:proofErr w:type="gramEnd"/>
      <w:r w:rsidRPr="00E778DE">
        <w:t> </w:t>
      </w:r>
      <w:hyperlink r:id="rId11" w:anchor="z0" w:tgtFrame="_blank" w:history="1">
        <w:r w:rsidRPr="00E778DE">
          <w:rPr>
            <w:rStyle w:val="a3"/>
            <w:rFonts w:eastAsiaTheme="majorEastAsia"/>
            <w:color w:val="auto"/>
          </w:rPr>
          <w:t>Приказом № 907</w:t>
        </w:r>
      </w:hyperlink>
      <w:r w:rsidRPr="00E778DE">
        <w:t>.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 xml:space="preserve">      9. Документы об образовании, выданные зарубежными организациями образования, проходят процедуру </w:t>
      </w:r>
      <w:proofErr w:type="spellStart"/>
      <w:r w:rsidRPr="00E778DE">
        <w:t>нострификации</w:t>
      </w:r>
      <w:proofErr w:type="spellEnd"/>
      <w:r w:rsidRPr="00E778DE">
        <w:t xml:space="preserve"> в соответствии с </w:t>
      </w:r>
      <w:proofErr w:type="spellStart"/>
      <w:r w:rsidRPr="00E778DE">
        <w:fldChar w:fldCharType="begin"/>
      </w:r>
      <w:r w:rsidRPr="00E778DE">
        <w:instrText xml:space="preserve"> HYPERLINK "http://egov.kz/wps/poc?uri=mjnpa:document&amp;language=ru&amp;documentId=V080005135_" \l "z7" \t "_blank" </w:instrText>
      </w:r>
      <w:r w:rsidRPr="00E778DE">
        <w:fldChar w:fldCharType="separate"/>
      </w:r>
      <w:r w:rsidRPr="00E778DE">
        <w:rPr>
          <w:rStyle w:val="a3"/>
          <w:rFonts w:eastAsiaTheme="majorEastAsia"/>
          <w:color w:val="auto"/>
        </w:rPr>
        <w:t>Правилами</w:t>
      </w:r>
      <w:r w:rsidRPr="00E778DE">
        <w:fldChar w:fldCharType="end"/>
      </w:r>
      <w:r w:rsidRPr="00E778DE">
        <w:t>признания</w:t>
      </w:r>
      <w:proofErr w:type="spellEnd"/>
      <w:r w:rsidRPr="00E778DE">
        <w:t xml:space="preserve"> и </w:t>
      </w:r>
      <w:proofErr w:type="spellStart"/>
      <w:r w:rsidRPr="00E778DE">
        <w:t>нострификации</w:t>
      </w:r>
      <w:proofErr w:type="spellEnd"/>
      <w:r w:rsidRPr="00E778DE">
        <w:t xml:space="preserve"> документов об образовании, утвержденными приказом Министра образования и науки Республики Казахстан от 10 января 2008 года № 8, зарегистрированный в Реестре государственной регистрации нормативных правовых актов под № 5135, после зачисления лиц.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 xml:space="preserve">      10. Прием заявлений для участия в комплексном тестировании для поступления на подготовительные отделения (далее – КТ) проводится приемными комиссиями </w:t>
      </w:r>
      <w:proofErr w:type="gramStart"/>
      <w:r w:rsidRPr="00E778DE">
        <w:t>ВУЗ-</w:t>
      </w:r>
      <w:proofErr w:type="spellStart"/>
      <w:r w:rsidRPr="00E778DE">
        <w:t>ов</w:t>
      </w:r>
      <w:proofErr w:type="spellEnd"/>
      <w:proofErr w:type="gramEnd"/>
      <w:r w:rsidRPr="00E778DE">
        <w:t xml:space="preserve"> с 5 августа по 5 сентября календарного года.</w:t>
      </w:r>
    </w:p>
    <w:p w:rsidR="00E778DE" w:rsidRPr="00E778DE" w:rsidRDefault="00E778DE" w:rsidP="00E778DE">
      <w:pPr>
        <w:rPr>
          <w:rFonts w:ascii="Times New Roman" w:hAnsi="Times New Roman" w:cs="Times New Roman"/>
          <w:sz w:val="24"/>
          <w:szCs w:val="24"/>
        </w:rPr>
      </w:pPr>
      <w:r w:rsidRPr="00E778DE">
        <w:rPr>
          <w:rStyle w:val="note1"/>
          <w:rFonts w:ascii="Times New Roman" w:hAnsi="Times New Roman" w:cs="Times New Roman"/>
          <w:sz w:val="24"/>
          <w:szCs w:val="24"/>
          <w:shd w:val="clear" w:color="auto" w:fill="FFFFFF"/>
        </w:rPr>
        <w:t>      Сноска. Пункт 10 в редакции приказа Министра образования и науки РК от 29.08.2018 </w:t>
      </w:r>
      <w:hyperlink r:id="rId12" w:anchor="z7" w:tgtFrame="_blank" w:history="1">
        <w:r w:rsidRPr="00E778D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№ 434</w:t>
        </w:r>
      </w:hyperlink>
      <w:r w:rsidRPr="00E778DE">
        <w:rPr>
          <w:rStyle w:val="note1"/>
          <w:rFonts w:ascii="Times New Roman" w:hAnsi="Times New Roman" w:cs="Times New Roman"/>
          <w:sz w:val="24"/>
          <w:szCs w:val="24"/>
          <w:shd w:val="clear" w:color="auto" w:fill="FFFFFF"/>
        </w:rPr>
        <w:t> (вводится в действие после дня его первого официального опубликования).</w:t>
      </w:r>
      <w:r w:rsidRPr="00E778DE">
        <w:rPr>
          <w:rFonts w:ascii="Times New Roman" w:hAnsi="Times New Roman" w:cs="Times New Roman"/>
          <w:sz w:val="24"/>
          <w:szCs w:val="24"/>
        </w:rPr>
        <w:br/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11. КТ проводится в период с 10 по 15 сентября календарного года.</w:t>
      </w:r>
    </w:p>
    <w:p w:rsidR="00E778DE" w:rsidRPr="00E778DE" w:rsidRDefault="00E778DE" w:rsidP="00E778DE">
      <w:pPr>
        <w:rPr>
          <w:rFonts w:ascii="Times New Roman" w:hAnsi="Times New Roman" w:cs="Times New Roman"/>
          <w:sz w:val="24"/>
          <w:szCs w:val="24"/>
        </w:rPr>
      </w:pPr>
      <w:r w:rsidRPr="00E778DE">
        <w:rPr>
          <w:rStyle w:val="note1"/>
          <w:rFonts w:ascii="Times New Roman" w:hAnsi="Times New Roman" w:cs="Times New Roman"/>
          <w:sz w:val="24"/>
          <w:szCs w:val="24"/>
          <w:shd w:val="clear" w:color="auto" w:fill="FFFFFF"/>
        </w:rPr>
        <w:t>      Сноска. Пункт 11 в редакции приказа Министра образования и науки РК от 29.08.2018 </w:t>
      </w:r>
      <w:hyperlink r:id="rId13" w:anchor="z7" w:tgtFrame="_blank" w:history="1">
        <w:r w:rsidRPr="00E778D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№ 434</w:t>
        </w:r>
      </w:hyperlink>
      <w:r w:rsidRPr="00E778DE">
        <w:rPr>
          <w:rStyle w:val="note1"/>
          <w:rFonts w:ascii="Times New Roman" w:hAnsi="Times New Roman" w:cs="Times New Roman"/>
          <w:sz w:val="24"/>
          <w:szCs w:val="24"/>
          <w:shd w:val="clear" w:color="auto" w:fill="FFFFFF"/>
        </w:rPr>
        <w:t> (вводится в действие после дня его первого официального опубликования).</w:t>
      </w:r>
      <w:r w:rsidRPr="00E778DE">
        <w:rPr>
          <w:rFonts w:ascii="Times New Roman" w:hAnsi="Times New Roman" w:cs="Times New Roman"/>
          <w:sz w:val="24"/>
          <w:szCs w:val="24"/>
        </w:rPr>
        <w:br/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 xml:space="preserve">      12. </w:t>
      </w:r>
      <w:proofErr w:type="gramStart"/>
      <w:r w:rsidRPr="00E778DE">
        <w:t>Гражданин, пришедший на комплексное тестирование предъявляет</w:t>
      </w:r>
      <w:proofErr w:type="gramEnd"/>
      <w:r w:rsidRPr="00E778DE">
        <w:t xml:space="preserve"> документ, удостоверяющую личность.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13. Лицам предоставляется бесплатное обучение на государственном образовательном заказе, если обучение ими осуществляется впервые в соответствии с </w:t>
      </w:r>
      <w:hyperlink r:id="rId14" w:anchor="z85" w:tgtFrame="_blank" w:history="1">
        <w:r w:rsidRPr="00E778DE">
          <w:rPr>
            <w:rStyle w:val="a3"/>
            <w:rFonts w:eastAsiaTheme="majorEastAsia"/>
            <w:color w:val="auto"/>
          </w:rPr>
          <w:t>пунктом 2</w:t>
        </w:r>
      </w:hyperlink>
      <w:r w:rsidRPr="00E778DE">
        <w:t> статьи 8 Закона Республики Казахстан "Об образовании".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 xml:space="preserve">      14. КТ для </w:t>
      </w:r>
      <w:proofErr w:type="gramStart"/>
      <w:r w:rsidRPr="00E778DE">
        <w:t>обучения по повышению</w:t>
      </w:r>
      <w:proofErr w:type="gramEnd"/>
      <w:r w:rsidRPr="00E778DE">
        <w:t xml:space="preserve"> уровня общеобразовательной подготовки проводится по математической грамотности и грамотности чтения (язык обучения).</w:t>
      </w:r>
    </w:p>
    <w:p w:rsidR="00E778DE" w:rsidRPr="00E778DE" w:rsidRDefault="00E778DE" w:rsidP="00E778DE">
      <w:pPr>
        <w:rPr>
          <w:rFonts w:ascii="Times New Roman" w:hAnsi="Times New Roman" w:cs="Times New Roman"/>
          <w:sz w:val="24"/>
          <w:szCs w:val="24"/>
        </w:rPr>
      </w:pPr>
      <w:r w:rsidRPr="00E778DE">
        <w:rPr>
          <w:rStyle w:val="note1"/>
          <w:rFonts w:ascii="Times New Roman" w:hAnsi="Times New Roman" w:cs="Times New Roman"/>
          <w:sz w:val="24"/>
          <w:szCs w:val="24"/>
          <w:shd w:val="clear" w:color="auto" w:fill="FFFFFF"/>
        </w:rPr>
        <w:t>      Сноска. Пункт 14 в редакции приказа Министра образования и науки РК от 29.08.2018 </w:t>
      </w:r>
      <w:hyperlink r:id="rId15" w:anchor="z10" w:tgtFrame="_blank" w:history="1">
        <w:r w:rsidRPr="00E778D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№ 434</w:t>
        </w:r>
      </w:hyperlink>
      <w:r w:rsidRPr="00E778DE">
        <w:rPr>
          <w:rStyle w:val="note1"/>
          <w:rFonts w:ascii="Times New Roman" w:hAnsi="Times New Roman" w:cs="Times New Roman"/>
          <w:sz w:val="24"/>
          <w:szCs w:val="24"/>
          <w:shd w:val="clear" w:color="auto" w:fill="FFFFFF"/>
        </w:rPr>
        <w:t xml:space="preserve"> (вводится в действие после дня его первого официального </w:t>
      </w:r>
      <w:r w:rsidRPr="00E778DE">
        <w:rPr>
          <w:rStyle w:val="note1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опубликования).</w:t>
      </w:r>
      <w:r w:rsidRPr="00E778DE">
        <w:rPr>
          <w:rFonts w:ascii="Times New Roman" w:hAnsi="Times New Roman" w:cs="Times New Roman"/>
          <w:sz w:val="24"/>
          <w:szCs w:val="24"/>
        </w:rPr>
        <w:br/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15. Комплексное тестирование иностранцев, не владеющих казахским и русским языком, осуществляется на английском языке, владеющим казахским или русским языком, тестирование осуществляется на языке владения.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16. КТ для обучения на подготовительных отделениях с усиленной языковой подготовкой проводится по предмету "Английский язык" и по одному из следующих предметов естественно-математического цикла: "Биология", "Физика", "Химия".</w:t>
      </w:r>
    </w:p>
    <w:p w:rsidR="00E778DE" w:rsidRPr="00E778DE" w:rsidRDefault="00E778DE" w:rsidP="00E778DE">
      <w:pPr>
        <w:rPr>
          <w:rFonts w:ascii="Times New Roman" w:hAnsi="Times New Roman" w:cs="Times New Roman"/>
          <w:sz w:val="24"/>
          <w:szCs w:val="24"/>
        </w:rPr>
      </w:pPr>
      <w:r w:rsidRPr="00E778DE">
        <w:rPr>
          <w:rStyle w:val="note1"/>
          <w:rFonts w:ascii="Times New Roman" w:hAnsi="Times New Roman" w:cs="Times New Roman"/>
          <w:sz w:val="24"/>
          <w:szCs w:val="24"/>
          <w:shd w:val="clear" w:color="auto" w:fill="FFFFFF"/>
        </w:rPr>
        <w:t>      Сноска. Пункт 16 в редакции приказа Министра образования и науки РК от 29.08.2018 </w:t>
      </w:r>
      <w:hyperlink r:id="rId16" w:anchor="z12" w:tgtFrame="_blank" w:history="1">
        <w:r w:rsidRPr="00E778D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№ 434</w:t>
        </w:r>
      </w:hyperlink>
      <w:r w:rsidRPr="00E778DE">
        <w:rPr>
          <w:rStyle w:val="note1"/>
          <w:rFonts w:ascii="Times New Roman" w:hAnsi="Times New Roman" w:cs="Times New Roman"/>
          <w:sz w:val="24"/>
          <w:szCs w:val="24"/>
          <w:shd w:val="clear" w:color="auto" w:fill="FFFFFF"/>
        </w:rPr>
        <w:t> (вводится в действие после дня его первого официального опубликования).</w:t>
      </w:r>
      <w:r w:rsidRPr="00E778DE">
        <w:rPr>
          <w:rFonts w:ascii="Times New Roman" w:hAnsi="Times New Roman" w:cs="Times New Roman"/>
          <w:sz w:val="24"/>
          <w:szCs w:val="24"/>
        </w:rPr>
        <w:br/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 xml:space="preserve">      17. Для </w:t>
      </w:r>
      <w:proofErr w:type="gramStart"/>
      <w:r w:rsidRPr="00E778DE">
        <w:t>обучения по повышению</w:t>
      </w:r>
      <w:proofErr w:type="gramEnd"/>
      <w:r w:rsidRPr="00E778DE">
        <w:t xml:space="preserve"> уровня общеобразовательной подготовки количество тестовых заданий КТ составляет: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1) по математической грамотности – 20;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2) по грамотности чтения (язык обучения) – 20.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Продолжительность КТ – 1 час 20 минут.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Форма тестовых заданий по математической грамотности и грамотности чтения задания с выбором одного правильного ответа из пяти предложенных.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Правильный ответ на каждое тестовое задание оценивается одним баллом.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В случае равенства баллов преимущество предоставляется лицам, имеющим высокие средние баллы аттестата.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Результаты вступительных экзаменов объявляются в день его проведения.</w:t>
      </w:r>
    </w:p>
    <w:p w:rsidR="00E778DE" w:rsidRPr="00E778DE" w:rsidRDefault="00E778DE" w:rsidP="00E778DE">
      <w:pPr>
        <w:rPr>
          <w:rFonts w:ascii="Times New Roman" w:hAnsi="Times New Roman" w:cs="Times New Roman"/>
          <w:sz w:val="24"/>
          <w:szCs w:val="24"/>
        </w:rPr>
      </w:pPr>
      <w:r w:rsidRPr="00E778DE">
        <w:rPr>
          <w:rStyle w:val="note1"/>
          <w:rFonts w:ascii="Times New Roman" w:hAnsi="Times New Roman" w:cs="Times New Roman"/>
          <w:sz w:val="24"/>
          <w:szCs w:val="24"/>
          <w:shd w:val="clear" w:color="auto" w:fill="FFFFFF"/>
        </w:rPr>
        <w:t>      Сноска. Пункт 17 в редакции приказа Министра образования и науки РК от 29.08.2018 </w:t>
      </w:r>
      <w:hyperlink r:id="rId17" w:anchor="z12" w:tgtFrame="_blank" w:history="1">
        <w:r w:rsidRPr="00E778D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№ 434</w:t>
        </w:r>
      </w:hyperlink>
      <w:r w:rsidRPr="00E778DE">
        <w:rPr>
          <w:rStyle w:val="note1"/>
          <w:rFonts w:ascii="Times New Roman" w:hAnsi="Times New Roman" w:cs="Times New Roman"/>
          <w:sz w:val="24"/>
          <w:szCs w:val="24"/>
          <w:shd w:val="clear" w:color="auto" w:fill="FFFFFF"/>
        </w:rPr>
        <w:t> (вводится в действие после дня его первого официального опубликования).</w:t>
      </w:r>
      <w:r w:rsidRPr="00E778DE">
        <w:rPr>
          <w:rFonts w:ascii="Times New Roman" w:hAnsi="Times New Roman" w:cs="Times New Roman"/>
          <w:sz w:val="24"/>
          <w:szCs w:val="24"/>
        </w:rPr>
        <w:br/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17-1. Для обучения на подготовительных отделениях с усиленной языковой подготовкой количество тестовых заданий КТ составляет: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1) по английскому языку – 30;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2) по предметам естественно-математического цикла "Биология", "Физика", "Химия" – 30.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Продолжительность КТ – 2 часа.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Форма тестовых заданий по английскому языку и предметам естественно-математического цикла "Биология", "Физика", "Химия" двадцать заданий с выбором одного правильного ответа из пяти предложенных и десять заданий с выбором нескольких правильных ответов из множества предложенных.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В заданиях с выбором одного правильного ответа из пяти предложенных, правильный ответ на каждое тестовое задание оценивается одним баллом.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lastRenderedPageBreak/>
        <w:t>      В заданиях с выбором одного или нескольких правильных ответов из множества предложенных правильный ответ оценивается: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с одним правильным ответом при выборе правильного ответа оценивается в два балла;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с одним правильным ответом при выборе одного правильного ответа и одного неправильного ответа оценивается в один балл;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с одним правильным ответом при выборе двух и более неправильных ответов оценивается в ноль баллов;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с двумя правильными ответами при выборе двух правильных ответов оценивается в два балла;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с двумя правильными ответами при выборе одного правильного ответа оценивается в один балл;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с двумя правильными ответами при выборе одного правильного ответа и одного неправильного ответа оценивается в один балл;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с двумя правильными ответами при выборе двух правильных ответов и одного неправильного ответа оценивается в один балл;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с двумя правильными ответами при выборе двух и более неправильных ответов оценивается в ноль баллов;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с тремя правильными ответами при выборе трех правильных ответов оценивается в два балла;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с тремя правильными ответами при выборе двух правильных ответов оценивается в один балл;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с тремя правильными ответами при выборе двух правильных ответов и одного неправильного ответа оценивается в один балл;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с тремя правильными ответами при выборе трех правильных ответов и одного неправильного ответа оценивается в один балл;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с тремя правильными ответами при выборе двух и более неправильных ответов оценивается в ноль баллов.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В случае равенства баллов преимущество предоставляется лицам, имеющим высокие средние баллы аттестата.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Результаты вступительных экзаменов объявляются в день его проведения.</w:t>
      </w:r>
    </w:p>
    <w:p w:rsidR="00E778DE" w:rsidRPr="00E778DE" w:rsidRDefault="00E778DE" w:rsidP="00E778DE">
      <w:pPr>
        <w:rPr>
          <w:rFonts w:ascii="Times New Roman" w:hAnsi="Times New Roman" w:cs="Times New Roman"/>
          <w:sz w:val="24"/>
          <w:szCs w:val="24"/>
        </w:rPr>
      </w:pPr>
      <w:r w:rsidRPr="00E778DE">
        <w:rPr>
          <w:rStyle w:val="note1"/>
          <w:rFonts w:ascii="Times New Roman" w:hAnsi="Times New Roman" w:cs="Times New Roman"/>
          <w:sz w:val="24"/>
          <w:szCs w:val="24"/>
          <w:shd w:val="clear" w:color="auto" w:fill="FFFFFF"/>
        </w:rPr>
        <w:t>      Сноска. Правила дополнены пунктом 17-1 в соответствии с приказом Министра образования и науки РК от 29.08.2018 </w:t>
      </w:r>
      <w:hyperlink r:id="rId18" w:anchor="z22" w:tgtFrame="_blank" w:history="1">
        <w:r w:rsidRPr="00E778D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№ 434</w:t>
        </w:r>
      </w:hyperlink>
      <w:r w:rsidRPr="00E778DE">
        <w:rPr>
          <w:rStyle w:val="note1"/>
          <w:rFonts w:ascii="Times New Roman" w:hAnsi="Times New Roman" w:cs="Times New Roman"/>
          <w:sz w:val="24"/>
          <w:szCs w:val="24"/>
          <w:shd w:val="clear" w:color="auto" w:fill="FFFFFF"/>
        </w:rPr>
        <w:t> (вводится в действие после дня его первого официального опубликования).</w:t>
      </w:r>
      <w:r w:rsidRPr="00E778DE">
        <w:rPr>
          <w:rFonts w:ascii="Times New Roman" w:hAnsi="Times New Roman" w:cs="Times New Roman"/>
          <w:sz w:val="24"/>
          <w:szCs w:val="24"/>
        </w:rPr>
        <w:br/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18. Пересдача комплексного тестирования не допускается.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19. Гражданин, не согласный с результатами тестирования, подает заявление в апелляционную комиссию, создаваемую в каждом ВУЗе.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 xml:space="preserve">      20. Результаты комплексного тестирования рассматриваются Комиссией по зачислению слушателей на подготовительное отделение </w:t>
      </w:r>
      <w:proofErr w:type="gramStart"/>
      <w:r w:rsidRPr="00E778DE">
        <w:t>ВУЗ-</w:t>
      </w:r>
      <w:proofErr w:type="spellStart"/>
      <w:r w:rsidRPr="00E778DE">
        <w:t>ов</w:t>
      </w:r>
      <w:proofErr w:type="spellEnd"/>
      <w:proofErr w:type="gramEnd"/>
      <w:r w:rsidRPr="00E778DE">
        <w:t>, состав которой утверждается уполномоченным органом в области образования.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lastRenderedPageBreak/>
        <w:t>      Комиссия формируется из числа сотрудников уполномоченного органа в области образования, других заинтересованных государственных органов, ведомств и общественных организации.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 xml:space="preserve">      21. Решение Комиссии о зачислении слушателей на подготовительные отделения </w:t>
      </w:r>
      <w:proofErr w:type="gramStart"/>
      <w:r w:rsidRPr="00E778DE">
        <w:t>ВУЗ-</w:t>
      </w:r>
      <w:proofErr w:type="spellStart"/>
      <w:r w:rsidRPr="00E778DE">
        <w:t>ов</w:t>
      </w:r>
      <w:proofErr w:type="spellEnd"/>
      <w:proofErr w:type="gramEnd"/>
      <w:r w:rsidRPr="00E778DE">
        <w:t xml:space="preserve"> утверждается приказом уполномоченного органа в области образования и доводится ВУЗами до сведения иностранцев, лиц казахской национальности, не являющихся гражданами Республики Казахстан и лиц без гражданства, постоянно проживающих в Республике Казахстан, прошедших конкурсный отбор в срок до 25 сентября.</w:t>
      </w:r>
    </w:p>
    <w:p w:rsidR="00E778DE" w:rsidRPr="00E778DE" w:rsidRDefault="00E778DE" w:rsidP="00E778DE">
      <w:pPr>
        <w:rPr>
          <w:rFonts w:ascii="Times New Roman" w:hAnsi="Times New Roman" w:cs="Times New Roman"/>
          <w:sz w:val="24"/>
          <w:szCs w:val="24"/>
        </w:rPr>
      </w:pPr>
      <w:r w:rsidRPr="00E778DE">
        <w:rPr>
          <w:rStyle w:val="note1"/>
          <w:rFonts w:ascii="Times New Roman" w:hAnsi="Times New Roman" w:cs="Times New Roman"/>
          <w:sz w:val="24"/>
          <w:szCs w:val="24"/>
          <w:shd w:val="clear" w:color="auto" w:fill="FFFFFF"/>
        </w:rPr>
        <w:t>      Сноска. Пункт 21 в редакции приказа Министра образования и науки РК от 29.08.2018 </w:t>
      </w:r>
      <w:hyperlink r:id="rId19" w:anchor="z45" w:tgtFrame="_blank" w:history="1">
        <w:r w:rsidRPr="00E778D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№ 434</w:t>
        </w:r>
      </w:hyperlink>
      <w:r w:rsidRPr="00E778DE">
        <w:rPr>
          <w:rStyle w:val="note1"/>
          <w:rFonts w:ascii="Times New Roman" w:hAnsi="Times New Roman" w:cs="Times New Roman"/>
          <w:sz w:val="24"/>
          <w:szCs w:val="24"/>
          <w:shd w:val="clear" w:color="auto" w:fill="FFFFFF"/>
        </w:rPr>
        <w:t> (вводится в действие после дня его первого официального опубликования).</w:t>
      </w:r>
      <w:r w:rsidRPr="00E778DE">
        <w:rPr>
          <w:rFonts w:ascii="Times New Roman" w:hAnsi="Times New Roman" w:cs="Times New Roman"/>
          <w:sz w:val="24"/>
          <w:szCs w:val="24"/>
        </w:rPr>
        <w:br/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 xml:space="preserve">      22. Зачисление в число слушателей подготовительных отделений проводится приемными комиссиями </w:t>
      </w:r>
      <w:proofErr w:type="gramStart"/>
      <w:r w:rsidRPr="00E778DE">
        <w:t>ВУЗ-</w:t>
      </w:r>
      <w:proofErr w:type="spellStart"/>
      <w:r w:rsidRPr="00E778DE">
        <w:t>ов</w:t>
      </w:r>
      <w:proofErr w:type="spellEnd"/>
      <w:proofErr w:type="gramEnd"/>
      <w:r w:rsidRPr="00E778DE">
        <w:t xml:space="preserve"> с 25 по 28 сентября.</w:t>
      </w:r>
    </w:p>
    <w:p w:rsidR="00E778DE" w:rsidRPr="00E778DE" w:rsidRDefault="00E778DE" w:rsidP="00E778DE">
      <w:pPr>
        <w:rPr>
          <w:rFonts w:ascii="Times New Roman" w:hAnsi="Times New Roman" w:cs="Times New Roman"/>
          <w:sz w:val="24"/>
          <w:szCs w:val="24"/>
        </w:rPr>
      </w:pPr>
      <w:r w:rsidRPr="00E778DE">
        <w:rPr>
          <w:rStyle w:val="note1"/>
          <w:rFonts w:ascii="Times New Roman" w:hAnsi="Times New Roman" w:cs="Times New Roman"/>
          <w:sz w:val="24"/>
          <w:szCs w:val="24"/>
          <w:shd w:val="clear" w:color="auto" w:fill="FFFFFF"/>
        </w:rPr>
        <w:t>      Сноска. Пункт 22 в редакции приказа Министра образования и науки РК от 29.08.2018 </w:t>
      </w:r>
      <w:hyperlink r:id="rId20" w:anchor="z45" w:tgtFrame="_blank" w:history="1">
        <w:r w:rsidRPr="00E778D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№ 434</w:t>
        </w:r>
      </w:hyperlink>
      <w:r w:rsidRPr="00E778DE">
        <w:rPr>
          <w:rStyle w:val="note1"/>
          <w:rFonts w:ascii="Times New Roman" w:hAnsi="Times New Roman" w:cs="Times New Roman"/>
          <w:sz w:val="24"/>
          <w:szCs w:val="24"/>
          <w:shd w:val="clear" w:color="auto" w:fill="FFFFFF"/>
        </w:rPr>
        <w:t> (вводится в действие после дня его первого официального опубликования).</w:t>
      </w:r>
      <w:r w:rsidRPr="00E778DE">
        <w:rPr>
          <w:rFonts w:ascii="Times New Roman" w:hAnsi="Times New Roman" w:cs="Times New Roman"/>
          <w:sz w:val="24"/>
          <w:szCs w:val="24"/>
        </w:rPr>
        <w:br/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23. ВУЗы в течени</w:t>
      </w:r>
      <w:proofErr w:type="gramStart"/>
      <w:r w:rsidRPr="00E778DE">
        <w:t>и</w:t>
      </w:r>
      <w:proofErr w:type="gramEnd"/>
      <w:r w:rsidRPr="00E778DE">
        <w:t xml:space="preserve"> десяти рабочих дней со дня зачисления слушателей представляют копии приказов о зачислении на подготовительные отделения в уполномоченный орган в области образования.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24. Обучение на подготовительных отделениях осуществляется по очной форме обучения. Занятия начинаются с 1 октября. Срок обучения составляет 9 месяцев.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После окончания обучения, слушателям выдается справка (в произвольной форме) о завершении обучения.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25. После окончания обучения, слушатели подготовительных отделений для поступления в ВУЗ сдают Комплексное тестирование в соответствии с </w:t>
      </w:r>
      <w:hyperlink r:id="rId21" w:anchor="z5" w:tgtFrame="_blank" w:history="1">
        <w:r w:rsidRPr="00E778DE">
          <w:rPr>
            <w:rStyle w:val="a3"/>
            <w:rFonts w:eastAsiaTheme="majorEastAsia"/>
            <w:color w:val="auto"/>
          </w:rPr>
          <w:t>Типовыми правилами</w:t>
        </w:r>
      </w:hyperlink>
      <w:r w:rsidRPr="00E778DE">
        <w:t> приема на обучение в организации образования, реализующие образовательные программы высшего образования, утвержденных постановлением Правительства Республики Казахстан от 19 января 2012 года № 111.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 xml:space="preserve">      26. Основаниями отчисления </w:t>
      </w:r>
      <w:proofErr w:type="gramStart"/>
      <w:r w:rsidRPr="00E778DE">
        <w:t>ВУЗ-ом</w:t>
      </w:r>
      <w:proofErr w:type="gramEnd"/>
      <w:r w:rsidRPr="00E778DE">
        <w:t xml:space="preserve"> слушателей подготовительных отделений являются: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1) заявление об отчислении слушателя по собственному желанию;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2) нарушение Правил внутреннего распорядка вуза.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Отчисление слушателя из ВУЗа оформляется приказом ректора, копия которого в течение трех рабочих дней со дня отчисления направляется в уполномоченный орган в области образования.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27. ВУЗы ежегодно не позднее 15 июля представляют в уполномоченный орган в области образования итоговый отчет о работе подготовительных отделений за прошедший период.</w:t>
      </w:r>
    </w:p>
    <w:p w:rsidR="00E778DE" w:rsidRPr="00E778DE" w:rsidRDefault="00E778DE" w:rsidP="00E778DE">
      <w:pPr>
        <w:pStyle w:val="a4"/>
        <w:shd w:val="clear" w:color="auto" w:fill="FFFFFF"/>
        <w:spacing w:before="0" w:beforeAutospacing="0" w:after="150" w:afterAutospacing="0"/>
      </w:pPr>
      <w:r w:rsidRPr="00E778DE">
        <w:t>      28. Статистический и паспортный учет слушателей подготовительных отделений ведется ВУЗами.</w:t>
      </w:r>
    </w:p>
    <w:p w:rsidR="00E778DE" w:rsidRPr="00E778DE" w:rsidRDefault="00E778DE" w:rsidP="00E778DE">
      <w:pPr>
        <w:shd w:val="clear" w:color="auto" w:fill="FFFFFF"/>
        <w:spacing w:before="375" w:after="375" w:line="240" w:lineRule="auto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</w:p>
    <w:p w:rsidR="00E778DE" w:rsidRPr="00E778DE" w:rsidRDefault="00E778DE" w:rsidP="00E778DE">
      <w:pPr>
        <w:shd w:val="clear" w:color="auto" w:fill="FFFFFF"/>
        <w:spacing w:before="375"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</w:p>
    <w:p w:rsidR="00251A26" w:rsidRDefault="00251A26"/>
    <w:sectPr w:rsidR="0025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DE"/>
    <w:rsid w:val="00251A26"/>
    <w:rsid w:val="00E7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78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te">
    <w:name w:val="note"/>
    <w:basedOn w:val="a"/>
    <w:rsid w:val="00E7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78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E77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78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te">
    <w:name w:val="note"/>
    <w:basedOn w:val="a"/>
    <w:rsid w:val="00E7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78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E7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ov.kz/wps/poc?uri=mjnpa:document&amp;language=ru&amp;documentId=V1600014203" TargetMode="External"/><Relationship Id="rId13" Type="http://schemas.openxmlformats.org/officeDocument/2006/relationships/hyperlink" Target="http://egov.kz/wps/poc?uri=mjnpa:document&amp;language=ru&amp;documentId=V1800017489" TargetMode="External"/><Relationship Id="rId18" Type="http://schemas.openxmlformats.org/officeDocument/2006/relationships/hyperlink" Target="http://egov.kz/wps/poc?uri=mjnpa:document&amp;language=ru&amp;documentId=V180001748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gov.kz/wps/poc?uri=mjnpa:document&amp;language=ru&amp;documentId=P1200000111" TargetMode="External"/><Relationship Id="rId7" Type="http://schemas.openxmlformats.org/officeDocument/2006/relationships/hyperlink" Target="http://egov.kz/wps/poc?uri=mjnpa:document&amp;language=ru&amp;documentId=V1100007406" TargetMode="External"/><Relationship Id="rId12" Type="http://schemas.openxmlformats.org/officeDocument/2006/relationships/hyperlink" Target="http://egov.kz/wps/poc?uri=mjnpa:document&amp;language=ru&amp;documentId=V1800017489" TargetMode="External"/><Relationship Id="rId17" Type="http://schemas.openxmlformats.org/officeDocument/2006/relationships/hyperlink" Target="http://egov.kz/wps/poc?uri=mjnpa:document&amp;language=ru&amp;documentId=V180001748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gov.kz/wps/poc?uri=mjnpa:document&amp;language=ru&amp;documentId=V1800017489" TargetMode="External"/><Relationship Id="rId20" Type="http://schemas.openxmlformats.org/officeDocument/2006/relationships/hyperlink" Target="http://egov.kz/wps/poc?uri=mjnpa:document&amp;language=ru&amp;documentId=V1800017489" TargetMode="External"/><Relationship Id="rId1" Type="http://schemas.openxmlformats.org/officeDocument/2006/relationships/styles" Target="styles.xml"/><Relationship Id="rId6" Type="http://schemas.openxmlformats.org/officeDocument/2006/relationships/hyperlink" Target="http://egov.kz/wps/poc?uri=mjnpa:document&amp;language=ru&amp;documentId=Z070000319_" TargetMode="External"/><Relationship Id="rId11" Type="http://schemas.openxmlformats.org/officeDocument/2006/relationships/hyperlink" Target="http://egov.kz/wps/poc?uri=mjnpa:document&amp;language=ru&amp;documentId=V1000006697" TargetMode="External"/><Relationship Id="rId5" Type="http://schemas.openxmlformats.org/officeDocument/2006/relationships/hyperlink" Target="http://egov.kz/wps/poc?uri=mjnpa:document&amp;language=ru&amp;documentId=V1600014203" TargetMode="External"/><Relationship Id="rId15" Type="http://schemas.openxmlformats.org/officeDocument/2006/relationships/hyperlink" Target="http://egov.kz/wps/poc?uri=mjnpa:document&amp;language=ru&amp;documentId=V180001748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gov.kz/wps/poc?uri=mjnpa:document&amp;language=ru&amp;documentId=V1000006697" TargetMode="External"/><Relationship Id="rId19" Type="http://schemas.openxmlformats.org/officeDocument/2006/relationships/hyperlink" Target="http://egov.kz/wps/poc?uri=mjnpa:document&amp;language=ru&amp;documentId=V18000174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ov.kz/wps/poc?uri=mjnpa:document&amp;language=ru&amp;documentId=Z070000319_" TargetMode="External"/><Relationship Id="rId14" Type="http://schemas.openxmlformats.org/officeDocument/2006/relationships/hyperlink" Target="http://egov.kz/wps/poc?uri=mjnpa:document&amp;language=ru&amp;documentId=Z070000319_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2392</Words>
  <Characters>13636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туран</dc:creator>
  <cp:lastModifiedBy>туран</cp:lastModifiedBy>
  <cp:revision>1</cp:revision>
  <dcterms:created xsi:type="dcterms:W3CDTF">2019-02-28T09:23:00Z</dcterms:created>
  <dcterms:modified xsi:type="dcterms:W3CDTF">2019-02-28T09:26:00Z</dcterms:modified>
</cp:coreProperties>
</file>