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3F" w:rsidRDefault="003C403F" w:rsidP="00D34B9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2F13" w:rsidRDefault="00062F13" w:rsidP="00062F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2F13" w:rsidRDefault="00062F13" w:rsidP="00062F1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Turan-Astana University</w:t>
      </w:r>
    </w:p>
    <w:p w:rsidR="00062F13" w:rsidRDefault="00062F13" w:rsidP="00062F1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62F13" w:rsidRDefault="00062F13" w:rsidP="00062F1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62F13" w:rsidRPr="00C868BE" w:rsidRDefault="00062F13" w:rsidP="00062F1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Approved </w:t>
      </w:r>
      <w:r w:rsidRPr="00C868BE">
        <w:rPr>
          <w:rFonts w:ascii="Times New Roman" w:hAnsi="Times New Roman" w:cs="Times New Roman"/>
          <w:sz w:val="24"/>
          <w:szCs w:val="24"/>
          <w:lang w:val="en-US"/>
        </w:rPr>
        <w:t>by</w:t>
      </w:r>
    </w:p>
    <w:p w:rsidR="00062F13" w:rsidRDefault="00062F13" w:rsidP="00062F1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Rector of the University “Turan -Astana”</w:t>
      </w:r>
    </w:p>
    <w:p w:rsidR="00062F13" w:rsidRDefault="00062F13" w:rsidP="00062F1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__________G.</w:t>
      </w:r>
      <w:r w:rsidR="008F7923" w:rsidRPr="0018449E">
        <w:rPr>
          <w:rFonts w:ascii="Times New Roman" w:hAnsi="Times New Roman" w:cs="Times New Roman"/>
          <w:sz w:val="24"/>
          <w:szCs w:val="24"/>
          <w:lang w:val="en-US"/>
        </w:rPr>
        <w:t>A.</w:t>
      </w:r>
      <w:r>
        <w:rPr>
          <w:rFonts w:ascii="Times New Roman" w:hAnsi="Times New Roman" w:cs="Times New Roman"/>
          <w:sz w:val="24"/>
          <w:szCs w:val="24"/>
          <w:lang w:val="en-US"/>
        </w:rPr>
        <w:t>Dzhaparova</w:t>
      </w:r>
    </w:p>
    <w:p w:rsidR="00062F13" w:rsidRPr="00C868BE" w:rsidRDefault="00062F13" w:rsidP="00062F1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 2018</w:t>
      </w:r>
    </w:p>
    <w:p w:rsidR="00062F13" w:rsidRDefault="00062F13" w:rsidP="00062F1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2F13" w:rsidRDefault="00062F13" w:rsidP="00D34B9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2F13" w:rsidRPr="0018449E" w:rsidRDefault="00062F13" w:rsidP="00062F1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Statute of Students’ Parliament of the University “Turan-Astana”</w:t>
      </w:r>
    </w:p>
    <w:p w:rsidR="00062F13" w:rsidRDefault="00062F13" w:rsidP="00062F1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2F13" w:rsidRDefault="00062F13" w:rsidP="00062F1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2F13" w:rsidRDefault="00062F13" w:rsidP="00062F1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2F13" w:rsidRDefault="00062F13" w:rsidP="00062F1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2F13" w:rsidRDefault="00062F13" w:rsidP="00062F1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2F13" w:rsidRDefault="00062F13" w:rsidP="00062F1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2F13" w:rsidRDefault="00062F13" w:rsidP="00062F1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2F13" w:rsidRDefault="00062F13" w:rsidP="00062F1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2F13" w:rsidRDefault="00062F13" w:rsidP="00062F1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2F13" w:rsidRDefault="00062F13" w:rsidP="00062F1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2F13" w:rsidRDefault="00062F13" w:rsidP="00062F1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2F13" w:rsidRDefault="00062F13" w:rsidP="00062F1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2F13" w:rsidRDefault="00062F13" w:rsidP="00062F1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2F13" w:rsidRDefault="00062F13" w:rsidP="00062F1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2F13" w:rsidRDefault="00062F13" w:rsidP="00062F1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Astana 2018</w:t>
      </w:r>
    </w:p>
    <w:p w:rsidR="003C403F" w:rsidRPr="00062F13" w:rsidRDefault="003C403F" w:rsidP="003C403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2658" w:rsidRPr="008B2658" w:rsidRDefault="008B2658" w:rsidP="008B265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Statute of Students’ Parliament</w:t>
      </w:r>
    </w:p>
    <w:p w:rsidR="003C403F" w:rsidRPr="00C959C9" w:rsidRDefault="003C403F" w:rsidP="003C40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2.2.9 C</w:t>
      </w:r>
      <w:r w:rsidRPr="000145FD">
        <w:rPr>
          <w:rFonts w:ascii="Times New Roman" w:hAnsi="Times New Roman" w:cs="Times New Roman"/>
          <w:sz w:val="24"/>
          <w:szCs w:val="24"/>
          <w:lang w:val="en-US"/>
        </w:rPr>
        <w:t>reating conditions for increasing the involvement of students in the activities of the SSU</w:t>
      </w:r>
    </w:p>
    <w:p w:rsidR="00C959C9" w:rsidRPr="00C959C9" w:rsidRDefault="00C959C9" w:rsidP="00C959C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45FD">
        <w:rPr>
          <w:rFonts w:ascii="Times New Roman" w:hAnsi="Times New Roman" w:cs="Times New Roman"/>
          <w:b/>
          <w:sz w:val="24"/>
          <w:szCs w:val="24"/>
          <w:lang w:val="en-US"/>
        </w:rPr>
        <w:t>Procedure of formation and structure of Parl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145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ament </w:t>
      </w:r>
    </w:p>
    <w:p w:rsidR="003C403F" w:rsidRDefault="00C959C9" w:rsidP="003C40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3.1</w:t>
      </w:r>
      <w:r w:rsidRPr="00C959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403F" w:rsidRPr="000145FD">
        <w:rPr>
          <w:rFonts w:ascii="Times New Roman" w:hAnsi="Times New Roman" w:cs="Times New Roman"/>
          <w:sz w:val="24"/>
          <w:szCs w:val="24"/>
          <w:lang w:val="en-US"/>
        </w:rPr>
        <w:t>Parliament is formed at the student</w:t>
      </w:r>
      <w:r w:rsidRPr="00C959C9">
        <w:rPr>
          <w:rFonts w:ascii="Times New Roman" w:hAnsi="Times New Roman" w:cs="Times New Roman"/>
          <w:sz w:val="24"/>
          <w:szCs w:val="24"/>
          <w:lang w:val="en-US"/>
        </w:rPr>
        <w:t>'s</w:t>
      </w:r>
      <w:r w:rsidR="003C403F" w:rsidRPr="000145FD">
        <w:rPr>
          <w:rFonts w:ascii="Times New Roman" w:hAnsi="Times New Roman" w:cs="Times New Roman"/>
          <w:sz w:val="24"/>
          <w:szCs w:val="24"/>
          <w:lang w:val="en-US"/>
        </w:rPr>
        <w:t xml:space="preserve"> conference</w:t>
      </w:r>
    </w:p>
    <w:p w:rsidR="003C403F" w:rsidRDefault="003C403F" w:rsidP="003C40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3.2S</w:t>
      </w:r>
      <w:r w:rsidRPr="00050F14">
        <w:rPr>
          <w:rFonts w:ascii="Times New Roman" w:hAnsi="Times New Roman" w:cs="Times New Roman"/>
          <w:sz w:val="24"/>
          <w:szCs w:val="24"/>
          <w:lang w:val="en-US"/>
        </w:rPr>
        <w:t>essions of Parliament are held on the established dates agreed with the work plan of TAU</w:t>
      </w:r>
    </w:p>
    <w:p w:rsidR="003C403F" w:rsidRDefault="003C403F" w:rsidP="003C40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3.3</w:t>
      </w:r>
      <w:r w:rsidRPr="00050F14">
        <w:rPr>
          <w:rFonts w:ascii="Times New Roman" w:hAnsi="Times New Roman" w:cs="Times New Roman"/>
          <w:sz w:val="24"/>
          <w:szCs w:val="24"/>
          <w:lang w:val="en-US"/>
        </w:rPr>
        <w:t>The Parliament is a single and only platform for resolving issues related to the act</w:t>
      </w:r>
      <w:r w:rsidR="00C959C9">
        <w:rPr>
          <w:rFonts w:ascii="Times New Roman" w:hAnsi="Times New Roman" w:cs="Times New Roman"/>
          <w:sz w:val="24"/>
          <w:szCs w:val="24"/>
          <w:lang w:val="en-US"/>
        </w:rPr>
        <w:t xml:space="preserve">ivities of the Parliament, whose </w:t>
      </w:r>
      <w:r w:rsidRPr="00050F14">
        <w:rPr>
          <w:rFonts w:ascii="Times New Roman" w:hAnsi="Times New Roman" w:cs="Times New Roman"/>
          <w:sz w:val="24"/>
          <w:szCs w:val="24"/>
          <w:lang w:val="en-US"/>
        </w:rPr>
        <w:t xml:space="preserve"> members have the right to discuss the following issues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403F" w:rsidRDefault="003C403F" w:rsidP="003C40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3.3.1</w:t>
      </w:r>
      <w:r w:rsidRPr="00050F14">
        <w:rPr>
          <w:rFonts w:ascii="Times New Roman" w:hAnsi="Times New Roman" w:cs="Times New Roman"/>
          <w:sz w:val="24"/>
          <w:szCs w:val="24"/>
          <w:lang w:val="en-US"/>
        </w:rPr>
        <w:t>to formulate proposals for amendments or additions to the</w:t>
      </w:r>
      <w:r w:rsidR="00C959C9">
        <w:rPr>
          <w:rFonts w:ascii="Times New Roman" w:hAnsi="Times New Roman" w:cs="Times New Roman"/>
          <w:sz w:val="24"/>
          <w:szCs w:val="24"/>
          <w:lang w:val="en-US"/>
        </w:rPr>
        <w:t xml:space="preserve"> regulation</w:t>
      </w:r>
      <w:r w:rsidRPr="00050F14">
        <w:rPr>
          <w:rFonts w:ascii="Times New Roman" w:hAnsi="Times New Roman" w:cs="Times New Roman"/>
          <w:sz w:val="24"/>
          <w:szCs w:val="24"/>
          <w:lang w:val="en-US"/>
        </w:rPr>
        <w:t xml:space="preserve"> of the Parliament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403F" w:rsidRDefault="003C403F" w:rsidP="003C40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3.3.2to </w:t>
      </w:r>
      <w:r w:rsidRPr="003B6E66">
        <w:rPr>
          <w:rFonts w:ascii="Times New Roman" w:hAnsi="Times New Roman" w:cs="Times New Roman"/>
          <w:sz w:val="24"/>
          <w:szCs w:val="24"/>
          <w:lang w:val="en-US"/>
        </w:rPr>
        <w:t>hear and approve reports of responsible persons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Parliament.</w:t>
      </w:r>
    </w:p>
    <w:p w:rsidR="003C403F" w:rsidRDefault="00C959C9" w:rsidP="003C40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3.3.3</w:t>
      </w:r>
      <w:r w:rsidR="004C21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210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C403F">
        <w:rPr>
          <w:rFonts w:ascii="Times New Roman" w:hAnsi="Times New Roman" w:cs="Times New Roman"/>
          <w:sz w:val="24"/>
          <w:szCs w:val="24"/>
          <w:lang w:val="en-US"/>
        </w:rPr>
        <w:t xml:space="preserve">o determine priority </w:t>
      </w:r>
      <w:r w:rsidR="004C210E">
        <w:rPr>
          <w:rFonts w:ascii="Times New Roman" w:hAnsi="Times New Roman" w:cs="Times New Roman"/>
          <w:sz w:val="24"/>
          <w:szCs w:val="24"/>
          <w:lang w:val="en-US"/>
        </w:rPr>
        <w:t xml:space="preserve">activity </w:t>
      </w:r>
      <w:r w:rsidR="003C403F">
        <w:rPr>
          <w:rFonts w:ascii="Times New Roman" w:hAnsi="Times New Roman" w:cs="Times New Roman"/>
          <w:sz w:val="24"/>
          <w:szCs w:val="24"/>
          <w:lang w:val="en-US"/>
        </w:rPr>
        <w:t>areas.</w:t>
      </w:r>
    </w:p>
    <w:p w:rsidR="003C403F" w:rsidRDefault="004C210E" w:rsidP="003C40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3.3.4 t</w:t>
      </w:r>
      <w:r w:rsidR="003C403F">
        <w:rPr>
          <w:rFonts w:ascii="Times New Roman" w:hAnsi="Times New Roman" w:cs="Times New Roman"/>
          <w:sz w:val="24"/>
          <w:szCs w:val="24"/>
          <w:lang w:val="en-US"/>
        </w:rPr>
        <w:t>o approve work</w:t>
      </w:r>
      <w:r w:rsidR="003C403F" w:rsidRPr="001C14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403F">
        <w:rPr>
          <w:rFonts w:ascii="Times New Roman" w:hAnsi="Times New Roman" w:cs="Times New Roman"/>
          <w:sz w:val="24"/>
          <w:szCs w:val="24"/>
          <w:lang w:val="en-US"/>
        </w:rPr>
        <w:t>plan of Parliament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403F" w:rsidRDefault="003C403F" w:rsidP="003C40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3.3.5</w:t>
      </w:r>
      <w:r w:rsidR="004C210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B6E66">
        <w:rPr>
          <w:rFonts w:ascii="Times New Roman" w:hAnsi="Times New Roman" w:cs="Times New Roman"/>
          <w:sz w:val="24"/>
          <w:szCs w:val="24"/>
          <w:lang w:val="en-US"/>
        </w:rPr>
        <w:t xml:space="preserve">onsider the restructuring and self-liquidation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issues </w:t>
      </w:r>
      <w:r w:rsidRPr="003B6E66">
        <w:rPr>
          <w:rFonts w:ascii="Times New Roman" w:hAnsi="Times New Roman" w:cs="Times New Roman"/>
          <w:sz w:val="24"/>
          <w:szCs w:val="24"/>
          <w:lang w:val="en-US"/>
        </w:rPr>
        <w:t>of the student</w:t>
      </w:r>
      <w:r>
        <w:rPr>
          <w:rFonts w:ascii="Times New Roman" w:hAnsi="Times New Roman" w:cs="Times New Roman"/>
          <w:sz w:val="24"/>
          <w:szCs w:val="24"/>
          <w:lang w:val="en-US"/>
        </w:rPr>
        <w:t>s’</w:t>
      </w:r>
      <w:r w:rsidRPr="003B6E66">
        <w:rPr>
          <w:rFonts w:ascii="Times New Roman" w:hAnsi="Times New Roman" w:cs="Times New Roman"/>
          <w:sz w:val="24"/>
          <w:szCs w:val="24"/>
          <w:lang w:val="en-US"/>
        </w:rPr>
        <w:t xml:space="preserve"> Parliament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403F" w:rsidRDefault="004C210E" w:rsidP="003C40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3.4The work of the Parliament is directed by the speaker.</w:t>
      </w:r>
    </w:p>
    <w:p w:rsidR="003C403F" w:rsidRDefault="003C403F" w:rsidP="003C40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3.5</w:t>
      </w:r>
      <w:r w:rsidRPr="005B67F1">
        <w:rPr>
          <w:rFonts w:ascii="Times New Roman" w:hAnsi="Times New Roman" w:cs="Times New Roman"/>
          <w:sz w:val="24"/>
          <w:szCs w:val="24"/>
          <w:lang w:val="en-US"/>
        </w:rPr>
        <w:t>The Parliame</w:t>
      </w:r>
      <w:r>
        <w:rPr>
          <w:rFonts w:ascii="Times New Roman" w:hAnsi="Times New Roman" w:cs="Times New Roman"/>
          <w:sz w:val="24"/>
          <w:szCs w:val="24"/>
          <w:lang w:val="en-US"/>
        </w:rPr>
        <w:t>nt consists of the Committee on</w:t>
      </w:r>
      <w:r w:rsidRPr="005B67F1">
        <w:rPr>
          <w:rFonts w:ascii="Times New Roman" w:hAnsi="Times New Roman" w:cs="Times New Roman"/>
          <w:sz w:val="24"/>
          <w:szCs w:val="24"/>
          <w:lang w:val="en-US"/>
        </w:rPr>
        <w:t xml:space="preserve"> so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cial service, the Committee on </w:t>
      </w:r>
      <w:r w:rsidRPr="005B67F1">
        <w:rPr>
          <w:rFonts w:ascii="Times New Roman" w:hAnsi="Times New Roman" w:cs="Times New Roman"/>
          <w:sz w:val="24"/>
          <w:szCs w:val="24"/>
          <w:lang w:val="en-US"/>
        </w:rPr>
        <w:t>the development of student se</w:t>
      </w:r>
      <w:r>
        <w:rPr>
          <w:rFonts w:ascii="Times New Roman" w:hAnsi="Times New Roman" w:cs="Times New Roman"/>
          <w:sz w:val="24"/>
          <w:szCs w:val="24"/>
          <w:lang w:val="en-US"/>
        </w:rPr>
        <w:t>lf-government, the Committee on information support of the Student Government.</w:t>
      </w:r>
    </w:p>
    <w:p w:rsidR="003C403F" w:rsidRDefault="003C403F" w:rsidP="003C40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3.6</w:t>
      </w:r>
      <w:r w:rsidRPr="005B67F1">
        <w:rPr>
          <w:rFonts w:ascii="Times New Roman" w:hAnsi="Times New Roman" w:cs="Times New Roman"/>
          <w:sz w:val="24"/>
          <w:szCs w:val="24"/>
          <w:lang w:val="en-US"/>
        </w:rPr>
        <w:t>The work of Parliamentary committees is coordinated by the Secretary of Parliament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403F" w:rsidRPr="001968D3" w:rsidRDefault="003C403F" w:rsidP="003C403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68D3">
        <w:rPr>
          <w:rFonts w:ascii="Times New Roman" w:hAnsi="Times New Roman" w:cs="Times New Roman"/>
          <w:b/>
          <w:sz w:val="24"/>
          <w:szCs w:val="24"/>
          <w:lang w:val="en-US"/>
        </w:rPr>
        <w:t>4.Functional duties</w:t>
      </w:r>
    </w:p>
    <w:p w:rsidR="003C403F" w:rsidRPr="004C210E" w:rsidRDefault="003C403F" w:rsidP="004C210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210E">
        <w:rPr>
          <w:rFonts w:ascii="Times New Roman" w:hAnsi="Times New Roman" w:cs="Times New Roman"/>
          <w:b/>
          <w:sz w:val="24"/>
          <w:szCs w:val="24"/>
          <w:lang w:val="en-US"/>
        </w:rPr>
        <w:t>4.1 Functional duties of the speaker of Parliament.</w:t>
      </w:r>
    </w:p>
    <w:p w:rsidR="003C403F" w:rsidRPr="001C1403" w:rsidRDefault="003C403F" w:rsidP="003C40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4.1.1Acts on behalf of Parliament, presents the Parliament, represents Parliament in all structures of TAU .</w:t>
      </w:r>
    </w:p>
    <w:p w:rsidR="003C403F" w:rsidRPr="001C1403" w:rsidRDefault="004C210E" w:rsidP="003C40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4.1.2 Defends</w:t>
      </w:r>
      <w:r w:rsidR="003C403F" w:rsidRPr="001968D3">
        <w:rPr>
          <w:rFonts w:ascii="Times New Roman" w:hAnsi="Times New Roman" w:cs="Times New Roman"/>
          <w:sz w:val="24"/>
          <w:szCs w:val="24"/>
          <w:lang w:val="en-US"/>
        </w:rPr>
        <w:t xml:space="preserve"> the interests of students in cooperation with employees and structural units of TAU</w:t>
      </w:r>
    </w:p>
    <w:p w:rsidR="003C403F" w:rsidRPr="00C6119E" w:rsidRDefault="003C403F" w:rsidP="003C40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4.1.3</w:t>
      </w:r>
      <w:r w:rsidRPr="001968D3">
        <w:rPr>
          <w:rFonts w:ascii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1968D3">
        <w:rPr>
          <w:rFonts w:ascii="Times New Roman" w:hAnsi="Times New Roman" w:cs="Times New Roman"/>
          <w:sz w:val="24"/>
          <w:szCs w:val="24"/>
          <w:lang w:val="en-US"/>
        </w:rPr>
        <w:t xml:space="preserve">dinates </w:t>
      </w:r>
      <w:r>
        <w:rPr>
          <w:rFonts w:ascii="Times New Roman" w:hAnsi="Times New Roman" w:cs="Times New Roman"/>
          <w:sz w:val="24"/>
          <w:szCs w:val="24"/>
          <w:lang w:val="en-US"/>
        </w:rPr>
        <w:t>activity of secretar</w:t>
      </w:r>
      <w:r w:rsidRPr="001C1403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Parliament  and heads of committees.</w:t>
      </w:r>
    </w:p>
    <w:p w:rsidR="003C403F" w:rsidRDefault="003C403F" w:rsidP="003C40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C1403">
        <w:rPr>
          <w:rFonts w:ascii="Times New Roman" w:hAnsi="Times New Roman" w:cs="Times New Roman"/>
          <w:sz w:val="24"/>
          <w:szCs w:val="24"/>
          <w:lang w:val="en-US"/>
        </w:rPr>
        <w:t xml:space="preserve">4.1.4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Approves </w:t>
      </w:r>
      <w:r w:rsidR="004C210E" w:rsidRPr="004C210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1C1403">
        <w:rPr>
          <w:rFonts w:ascii="Times New Roman" w:hAnsi="Times New Roman" w:cs="Times New Roman"/>
          <w:sz w:val="24"/>
          <w:szCs w:val="24"/>
          <w:lang w:val="en-US"/>
        </w:rPr>
        <w:t xml:space="preserve">work plan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Parliament, signs </w:t>
      </w:r>
      <w:r w:rsidRPr="00B57A25">
        <w:rPr>
          <w:rFonts w:ascii="Times New Roman" w:hAnsi="Times New Roman" w:cs="Times New Roman"/>
          <w:sz w:val="24"/>
          <w:szCs w:val="24"/>
          <w:lang w:val="en-US"/>
        </w:rPr>
        <w:t xml:space="preserve">resolutions, </w:t>
      </w:r>
      <w:r>
        <w:rPr>
          <w:rFonts w:ascii="Times New Roman" w:hAnsi="Times New Roman" w:cs="Times New Roman"/>
          <w:sz w:val="24"/>
          <w:szCs w:val="24"/>
          <w:lang w:val="en-US"/>
        </w:rPr>
        <w:t>assigns the Secretary of Parliament and the Chairman of committees.</w:t>
      </w:r>
    </w:p>
    <w:p w:rsidR="003C403F" w:rsidRDefault="003C403F" w:rsidP="003C40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4.1.5 At the end of each authorities’ term reports about work done to the Parliament and representative of administration TAU in the person of pro-rector of social and youth policy.</w:t>
      </w:r>
    </w:p>
    <w:p w:rsidR="003C403F" w:rsidRDefault="00565C09" w:rsidP="003C40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4.1.6 Responsible</w:t>
      </w:r>
      <w:r w:rsidR="003C4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performance </w:t>
      </w:r>
      <w:r w:rsidR="003C403F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C403F">
        <w:rPr>
          <w:rFonts w:ascii="Times New Roman" w:hAnsi="Times New Roman" w:cs="Times New Roman"/>
          <w:sz w:val="24"/>
          <w:szCs w:val="24"/>
          <w:lang w:val="en-US"/>
        </w:rPr>
        <w:t>assigned duties.</w:t>
      </w:r>
    </w:p>
    <w:p w:rsidR="003C403F" w:rsidRPr="00FC6E85" w:rsidRDefault="003C403F" w:rsidP="004C210E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6E8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4.2 Functional duties</w:t>
      </w:r>
      <w:r w:rsidR="00FC6E85" w:rsidRPr="00FC6E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C6E85">
        <w:rPr>
          <w:rFonts w:ascii="Times New Roman" w:hAnsi="Times New Roman" w:cs="Times New Roman"/>
          <w:b/>
          <w:sz w:val="24"/>
          <w:szCs w:val="24"/>
          <w:lang w:val="en-US"/>
        </w:rPr>
        <w:t>of the Secretary of the Parliament</w:t>
      </w:r>
    </w:p>
    <w:p w:rsidR="003C403F" w:rsidRPr="00DE789F" w:rsidRDefault="003C403F" w:rsidP="003C403F">
      <w:pPr>
        <w:tabs>
          <w:tab w:val="left" w:pos="258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4.2.</w:t>
      </w:r>
      <w:r w:rsidRPr="00DE789F">
        <w:rPr>
          <w:rFonts w:ascii="Times New Roman" w:hAnsi="Times New Roman" w:cs="Times New Roman"/>
          <w:sz w:val="24"/>
          <w:szCs w:val="24"/>
          <w:lang w:val="en-US"/>
        </w:rPr>
        <w:t xml:space="preserve">1 Provides work of the speaker of </w:t>
      </w:r>
      <w:r w:rsidR="00FC6E85">
        <w:rPr>
          <w:rFonts w:ascii="Times New Roman" w:hAnsi="Times New Roman" w:cs="Times New Roman"/>
          <w:sz w:val="24"/>
          <w:szCs w:val="24"/>
          <w:lang w:val="en-US"/>
        </w:rPr>
        <w:t>the P</w:t>
      </w:r>
      <w:r w:rsidRPr="00DE789F">
        <w:rPr>
          <w:rFonts w:ascii="Times New Roman" w:hAnsi="Times New Roman" w:cs="Times New Roman"/>
          <w:sz w:val="24"/>
          <w:szCs w:val="24"/>
          <w:lang w:val="en-US"/>
        </w:rPr>
        <w:t>arliament and interaction of committees.</w:t>
      </w:r>
    </w:p>
    <w:p w:rsidR="003C403F" w:rsidRDefault="003C403F" w:rsidP="003C403F">
      <w:pPr>
        <w:tabs>
          <w:tab w:val="left" w:pos="258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4.2.2 Organizes team work of committees of the Parliament.</w:t>
      </w:r>
    </w:p>
    <w:p w:rsidR="003C403F" w:rsidRDefault="003C403F" w:rsidP="003C403F">
      <w:pPr>
        <w:tabs>
          <w:tab w:val="left" w:pos="258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4.2.3 Responsible for maintenance of documentation of students’ Parliament and database creation of its members.</w:t>
      </w:r>
    </w:p>
    <w:p w:rsidR="003C403F" w:rsidRDefault="003C403F" w:rsidP="003C40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4.2.4 Responsible for  carrying out of </w:t>
      </w:r>
      <w:r w:rsidR="00565C0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assigned duties.</w:t>
      </w:r>
    </w:p>
    <w:p w:rsidR="003C403F" w:rsidRPr="00FC6E85" w:rsidRDefault="003C403F" w:rsidP="00FC6E8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6E85">
        <w:rPr>
          <w:rFonts w:ascii="Times New Roman" w:hAnsi="Times New Roman" w:cs="Times New Roman"/>
          <w:b/>
          <w:sz w:val="24"/>
          <w:szCs w:val="24"/>
          <w:lang w:val="en-US"/>
        </w:rPr>
        <w:t>4.3 Functional duties of the Chairman of Committee of Volunteer services.</w:t>
      </w:r>
    </w:p>
    <w:p w:rsidR="003C403F" w:rsidRPr="00C6119E" w:rsidRDefault="003C403F" w:rsidP="003C40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119E">
        <w:rPr>
          <w:rFonts w:ascii="Times New Roman" w:hAnsi="Times New Roman" w:cs="Times New Roman"/>
          <w:sz w:val="24"/>
          <w:szCs w:val="24"/>
          <w:lang w:val="en-US"/>
        </w:rPr>
        <w:t>4.3.1 Responsible for organization of the Committee of Volunteer services.</w:t>
      </w:r>
    </w:p>
    <w:p w:rsidR="003C403F" w:rsidRPr="00C6119E" w:rsidRDefault="003C403F" w:rsidP="003C40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119E">
        <w:rPr>
          <w:rFonts w:ascii="Times New Roman" w:hAnsi="Times New Roman" w:cs="Times New Roman"/>
          <w:sz w:val="24"/>
          <w:szCs w:val="24"/>
          <w:lang w:val="en-US"/>
        </w:rPr>
        <w:t>4.3.2 Organizes, coordinates and provides the work of the members of Committee on organization of university wide volunteer activities.</w:t>
      </w:r>
    </w:p>
    <w:p w:rsidR="003C403F" w:rsidRPr="00C6119E" w:rsidRDefault="003C403F" w:rsidP="003C40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119E">
        <w:rPr>
          <w:rFonts w:ascii="Times New Roman" w:hAnsi="Times New Roman" w:cs="Times New Roman"/>
          <w:sz w:val="24"/>
          <w:szCs w:val="24"/>
          <w:lang w:val="en-US"/>
        </w:rPr>
        <w:t>4.3.3 Promotes interests of volunteer movement outside of TAU.</w:t>
      </w:r>
    </w:p>
    <w:p w:rsidR="003C403F" w:rsidRDefault="003C403F" w:rsidP="003C40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6E85">
        <w:rPr>
          <w:rFonts w:ascii="Times New Roman" w:hAnsi="Times New Roman" w:cs="Times New Roman"/>
          <w:sz w:val="24"/>
          <w:szCs w:val="24"/>
          <w:lang w:val="en-US"/>
        </w:rPr>
        <w:t>4.3.4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Responsible for  carrying out of assigned duties.</w:t>
      </w:r>
    </w:p>
    <w:p w:rsidR="003C403F" w:rsidRPr="00FC6E85" w:rsidRDefault="003C403F" w:rsidP="00FC6E8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6E85">
        <w:rPr>
          <w:rFonts w:ascii="Times New Roman" w:hAnsi="Times New Roman" w:cs="Times New Roman"/>
          <w:b/>
          <w:sz w:val="24"/>
          <w:szCs w:val="24"/>
          <w:lang w:val="en-US"/>
        </w:rPr>
        <w:t>4.4 Functional duties of the Chairman of Committee on development of students’ self government of Turan –Astana University.</w:t>
      </w:r>
    </w:p>
    <w:p w:rsidR="003C403F" w:rsidRDefault="003C403F" w:rsidP="003C403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4.4.1Responsible for </w:t>
      </w:r>
      <w:r w:rsidR="00FC6E85">
        <w:rPr>
          <w:rFonts w:ascii="Times New Roman" w:hAnsi="Times New Roman" w:cs="Times New Roman"/>
          <w:b/>
          <w:sz w:val="24"/>
          <w:szCs w:val="24"/>
          <w:lang w:val="en-US"/>
        </w:rPr>
        <w:t>organization of students’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self government of TAU.</w:t>
      </w:r>
    </w:p>
    <w:p w:rsidR="003C403F" w:rsidRPr="00FC6E85" w:rsidRDefault="003C403F" w:rsidP="003C40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6E85">
        <w:rPr>
          <w:rFonts w:ascii="Times New Roman" w:hAnsi="Times New Roman" w:cs="Times New Roman"/>
          <w:sz w:val="24"/>
          <w:szCs w:val="24"/>
          <w:lang w:val="en-US"/>
        </w:rPr>
        <w:t>4.4.2 Coordinates the work on organization and development of SSG of TAU.</w:t>
      </w:r>
    </w:p>
    <w:p w:rsidR="003C403F" w:rsidRPr="00FC6E85" w:rsidRDefault="003C403F" w:rsidP="003C40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6E85">
        <w:rPr>
          <w:rFonts w:ascii="Times New Roman" w:hAnsi="Times New Roman" w:cs="Times New Roman"/>
          <w:sz w:val="24"/>
          <w:szCs w:val="24"/>
          <w:lang w:val="en-US"/>
        </w:rPr>
        <w:t>4.4.3 Participates in working  out of proposals on development of SSG.</w:t>
      </w:r>
    </w:p>
    <w:p w:rsidR="003C403F" w:rsidRDefault="003C403F" w:rsidP="003C40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6E85">
        <w:rPr>
          <w:rFonts w:ascii="Times New Roman" w:hAnsi="Times New Roman" w:cs="Times New Roman"/>
          <w:sz w:val="24"/>
          <w:szCs w:val="24"/>
          <w:lang w:val="en-US"/>
        </w:rPr>
        <w:t>4.4.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C6E8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6119E">
        <w:rPr>
          <w:rFonts w:ascii="Times New Roman" w:hAnsi="Times New Roman" w:cs="Times New Roman"/>
          <w:sz w:val="24"/>
          <w:szCs w:val="24"/>
          <w:lang w:val="en-US"/>
        </w:rPr>
        <w:t xml:space="preserve"> Promotes interests of volunteer movement outside of TAU.</w:t>
      </w:r>
    </w:p>
    <w:p w:rsidR="003C403F" w:rsidRDefault="003C403F" w:rsidP="003C40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.4.4.5 Coordinates the work of students’ associations.</w:t>
      </w:r>
    </w:p>
    <w:p w:rsidR="003C403F" w:rsidRDefault="003C403F" w:rsidP="003C40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4.4.6 Responsible for  carrying out of assigned duties.</w:t>
      </w:r>
    </w:p>
    <w:p w:rsidR="003C403F" w:rsidRDefault="003C403F" w:rsidP="00FC6E8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4.5 </w:t>
      </w:r>
      <w:r w:rsidRPr="001968D3">
        <w:rPr>
          <w:rFonts w:ascii="Times New Roman" w:hAnsi="Times New Roman" w:cs="Times New Roman"/>
          <w:b/>
          <w:sz w:val="24"/>
          <w:szCs w:val="24"/>
          <w:lang w:val="en-US"/>
        </w:rPr>
        <w:t>Functional duties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Chairman of Committee on informative support of SSG</w:t>
      </w:r>
    </w:p>
    <w:p w:rsidR="003C403F" w:rsidRPr="00FC6E85" w:rsidRDefault="003C403F" w:rsidP="003C40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6E85">
        <w:rPr>
          <w:rFonts w:ascii="Times New Roman" w:hAnsi="Times New Roman" w:cs="Times New Roman"/>
          <w:sz w:val="24"/>
          <w:szCs w:val="24"/>
          <w:lang w:val="en-US"/>
        </w:rPr>
        <w:t xml:space="preserve">4.5.1Responsible for formation of the committee on informative support </w:t>
      </w:r>
      <w:r w:rsidR="00FC6E8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FC6E85">
        <w:rPr>
          <w:rFonts w:ascii="Times New Roman" w:hAnsi="Times New Roman" w:cs="Times New Roman"/>
          <w:sz w:val="24"/>
          <w:szCs w:val="24"/>
          <w:lang w:val="en-US"/>
        </w:rPr>
        <w:t>SSG activity.</w:t>
      </w:r>
    </w:p>
    <w:p w:rsidR="003C403F" w:rsidRPr="00FC6E85" w:rsidRDefault="003C403F" w:rsidP="003C40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6E85">
        <w:rPr>
          <w:rFonts w:ascii="Times New Roman" w:hAnsi="Times New Roman" w:cs="Times New Roman"/>
          <w:sz w:val="24"/>
          <w:szCs w:val="24"/>
          <w:lang w:val="en-US"/>
        </w:rPr>
        <w:t>4.5.2 Coordinates team work of  the members of Committee on  informative support of SSG activity.</w:t>
      </w:r>
    </w:p>
    <w:p w:rsidR="003C403F" w:rsidRPr="00FC6E85" w:rsidRDefault="003C403F" w:rsidP="003C40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6E85">
        <w:rPr>
          <w:rFonts w:ascii="Times New Roman" w:hAnsi="Times New Roman" w:cs="Times New Roman"/>
          <w:sz w:val="24"/>
          <w:szCs w:val="24"/>
          <w:lang w:val="en-US"/>
        </w:rPr>
        <w:t xml:space="preserve">4.5.3 In cooperation with Administration of TAU </w:t>
      </w:r>
      <w:r w:rsidR="00FC6E85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Pr="00FC6E85">
        <w:rPr>
          <w:rFonts w:ascii="Times New Roman" w:hAnsi="Times New Roman" w:cs="Times New Roman"/>
          <w:sz w:val="24"/>
          <w:szCs w:val="24"/>
          <w:lang w:val="en-US"/>
        </w:rPr>
        <w:t xml:space="preserve">participates in organization and information content  of site of TAU, official groups of TAU </w:t>
      </w:r>
      <w:r w:rsidR="00FC6E85">
        <w:rPr>
          <w:rFonts w:ascii="Times New Roman" w:hAnsi="Times New Roman" w:cs="Times New Roman"/>
          <w:sz w:val="24"/>
          <w:szCs w:val="24"/>
          <w:lang w:val="en-US"/>
        </w:rPr>
        <w:t xml:space="preserve">through </w:t>
      </w:r>
      <w:r w:rsidRPr="00FC6E85">
        <w:rPr>
          <w:rFonts w:ascii="Times New Roman" w:hAnsi="Times New Roman" w:cs="Times New Roman"/>
          <w:sz w:val="24"/>
          <w:szCs w:val="24"/>
          <w:lang w:val="en-US"/>
        </w:rPr>
        <w:t xml:space="preserve"> social net</w:t>
      </w:r>
      <w:r w:rsidR="00FC6E85">
        <w:rPr>
          <w:rFonts w:ascii="Times New Roman" w:hAnsi="Times New Roman" w:cs="Times New Roman"/>
          <w:sz w:val="24"/>
          <w:szCs w:val="24"/>
          <w:lang w:val="en-US"/>
        </w:rPr>
        <w:t>working  websites.</w:t>
      </w:r>
      <w:r w:rsidRPr="00FC6E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403F" w:rsidRDefault="003C403F" w:rsidP="003C40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6E85">
        <w:rPr>
          <w:rFonts w:ascii="Times New Roman" w:hAnsi="Times New Roman" w:cs="Times New Roman"/>
          <w:sz w:val="24"/>
          <w:szCs w:val="24"/>
          <w:lang w:val="en-US"/>
        </w:rPr>
        <w:t>4.5.4 Resp</w:t>
      </w:r>
      <w:r w:rsidR="001A32E7">
        <w:rPr>
          <w:rFonts w:ascii="Times New Roman" w:hAnsi="Times New Roman" w:cs="Times New Roman"/>
          <w:sz w:val="24"/>
          <w:szCs w:val="24"/>
          <w:lang w:val="en-US"/>
        </w:rPr>
        <w:t xml:space="preserve">onsible for timely informing </w:t>
      </w:r>
      <w:r w:rsidRPr="00FC6E85">
        <w:rPr>
          <w:rFonts w:ascii="Times New Roman" w:hAnsi="Times New Roman" w:cs="Times New Roman"/>
          <w:sz w:val="24"/>
          <w:szCs w:val="24"/>
          <w:lang w:val="en-US"/>
        </w:rPr>
        <w:t>the members of Committee about events taking place in TAU.</w:t>
      </w:r>
    </w:p>
    <w:p w:rsidR="001A32E7" w:rsidRPr="001A32E7" w:rsidRDefault="001A32E7" w:rsidP="003C40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4.5.5 With the approval of administration of TAU represents information  in mass media.</w:t>
      </w:r>
    </w:p>
    <w:p w:rsidR="003C403F" w:rsidRDefault="003C403F" w:rsidP="003C40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2E7">
        <w:rPr>
          <w:rFonts w:ascii="Times New Roman" w:hAnsi="Times New Roman" w:cs="Times New Roman"/>
          <w:sz w:val="24"/>
          <w:szCs w:val="24"/>
          <w:lang w:val="en-US"/>
        </w:rPr>
        <w:t>4.5.6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Responsible for  carrying out of assigned duties.</w:t>
      </w:r>
    </w:p>
    <w:p w:rsidR="003C403F" w:rsidRPr="001A32E7" w:rsidRDefault="003C403F" w:rsidP="001A32E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32E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5. Organization of the work of Parliament</w:t>
      </w:r>
    </w:p>
    <w:p w:rsidR="003C403F" w:rsidRDefault="001A32E7" w:rsidP="003C40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5.1 For handling of issues </w:t>
      </w:r>
      <w:r w:rsidR="003C4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403F" w:rsidRPr="008472EF">
        <w:rPr>
          <w:rFonts w:ascii="Times New Roman" w:hAnsi="Times New Roman" w:cs="Times New Roman"/>
          <w:sz w:val="24"/>
          <w:szCs w:val="24"/>
          <w:lang w:val="en-US"/>
        </w:rPr>
        <w:t>in authority of Parliament meeting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C403F" w:rsidRPr="008472EF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r w:rsidR="003C403F">
        <w:rPr>
          <w:rFonts w:ascii="Times New Roman" w:hAnsi="Times New Roman" w:cs="Times New Roman"/>
          <w:sz w:val="24"/>
          <w:szCs w:val="24"/>
          <w:lang w:val="en-US"/>
        </w:rPr>
        <w:t xml:space="preserve">held </w:t>
      </w:r>
      <w:r w:rsidR="003C403F" w:rsidRPr="00847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403F">
        <w:rPr>
          <w:rFonts w:ascii="Times New Roman" w:hAnsi="Times New Roman" w:cs="Times New Roman"/>
          <w:sz w:val="24"/>
          <w:szCs w:val="24"/>
          <w:lang w:val="en-US"/>
        </w:rPr>
        <w:t>4 times a year.</w:t>
      </w:r>
    </w:p>
    <w:p w:rsidR="003C403F" w:rsidRDefault="003C403F" w:rsidP="003C40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5.2 The</w:t>
      </w:r>
      <w:r w:rsidRPr="00A908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meeting of Parliament </w:t>
      </w:r>
      <w:r w:rsidRPr="00A90814">
        <w:rPr>
          <w:rFonts w:ascii="Times New Roman" w:hAnsi="Times New Roman" w:cs="Times New Roman"/>
          <w:sz w:val="24"/>
          <w:szCs w:val="24"/>
          <w:lang w:val="en-US"/>
        </w:rPr>
        <w:t xml:space="preserve">can be moderated by </w:t>
      </w:r>
      <w:r w:rsidR="001A32E7">
        <w:rPr>
          <w:rFonts w:ascii="Times New Roman" w:hAnsi="Times New Roman" w:cs="Times New Roman"/>
          <w:sz w:val="24"/>
          <w:szCs w:val="24"/>
          <w:lang w:val="en-US"/>
        </w:rPr>
        <w:t xml:space="preserve"> a speaker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alternativel</w:t>
      </w:r>
      <w:r w:rsidRPr="00A9081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1A32E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908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his absence it can be </w:t>
      </w:r>
      <w:r w:rsidR="001A32E7">
        <w:rPr>
          <w:rFonts w:ascii="Times New Roman" w:hAnsi="Times New Roman" w:cs="Times New Roman"/>
          <w:sz w:val="24"/>
          <w:szCs w:val="24"/>
          <w:lang w:val="en-US"/>
        </w:rPr>
        <w:t xml:space="preserve">done by </w:t>
      </w:r>
      <w:r>
        <w:rPr>
          <w:rFonts w:ascii="Times New Roman" w:hAnsi="Times New Roman" w:cs="Times New Roman"/>
          <w:sz w:val="24"/>
          <w:szCs w:val="24"/>
          <w:lang w:val="en-US"/>
        </w:rPr>
        <w:t>the Chairman  of its committees.</w:t>
      </w:r>
    </w:p>
    <w:p w:rsidR="003C403F" w:rsidRDefault="003C403F" w:rsidP="003C40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5.3 The decisions of Parliament are eligible, if in its work more than 50 percent of the total members are participated.</w:t>
      </w:r>
    </w:p>
    <w:p w:rsidR="003C403F" w:rsidRDefault="001A32E7" w:rsidP="003C40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5.4 A</w:t>
      </w:r>
      <w:r w:rsidR="003C403F">
        <w:rPr>
          <w:rFonts w:ascii="Times New Roman" w:hAnsi="Times New Roman" w:cs="Times New Roman"/>
          <w:sz w:val="24"/>
          <w:szCs w:val="24"/>
          <w:lang w:val="en-US"/>
        </w:rPr>
        <w:t xml:space="preserve">ccording to the results of meetings the secretary of Parliament </w:t>
      </w:r>
      <w:r w:rsidR="003C403F" w:rsidRPr="00A90814">
        <w:rPr>
          <w:rFonts w:ascii="Times New Roman" w:hAnsi="Times New Roman" w:cs="Times New Roman"/>
          <w:sz w:val="24"/>
          <w:szCs w:val="24"/>
          <w:lang w:val="en-US"/>
        </w:rPr>
        <w:t xml:space="preserve">makes up a protocol </w:t>
      </w:r>
      <w:r w:rsidR="003C403F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3C403F" w:rsidRPr="003403F6">
        <w:rPr>
          <w:rFonts w:ascii="Times New Roman" w:hAnsi="Times New Roman" w:cs="Times New Roman"/>
          <w:sz w:val="24"/>
          <w:szCs w:val="24"/>
          <w:lang w:val="en-US"/>
        </w:rPr>
        <w:t>proceeding</w:t>
      </w:r>
      <w:r w:rsidR="003C403F">
        <w:rPr>
          <w:rFonts w:ascii="Times New Roman" w:hAnsi="Times New Roman" w:cs="Times New Roman"/>
          <w:sz w:val="24"/>
          <w:szCs w:val="24"/>
          <w:lang w:val="en-US"/>
        </w:rPr>
        <w:t xml:space="preserve">  at the meeting which is signed by the Secretary and the Chairman.</w:t>
      </w:r>
    </w:p>
    <w:p w:rsidR="003C403F" w:rsidRPr="001A32E7" w:rsidRDefault="003C403F" w:rsidP="001A32E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32E7">
        <w:rPr>
          <w:rFonts w:ascii="Times New Roman" w:hAnsi="Times New Roman" w:cs="Times New Roman"/>
          <w:b/>
          <w:sz w:val="24"/>
          <w:szCs w:val="24"/>
          <w:lang w:val="en-US"/>
        </w:rPr>
        <w:t>6. Providing the work of Parliament</w:t>
      </w:r>
    </w:p>
    <w:p w:rsidR="003C403F" w:rsidRDefault="003C403F" w:rsidP="003C40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403F6">
        <w:rPr>
          <w:rFonts w:ascii="Times New Roman" w:hAnsi="Times New Roman" w:cs="Times New Roman"/>
          <w:sz w:val="24"/>
          <w:szCs w:val="24"/>
          <w:lang w:val="en-US"/>
        </w:rPr>
        <w:t xml:space="preserve">6.1 </w:t>
      </w:r>
      <w:r>
        <w:rPr>
          <w:rFonts w:ascii="Times New Roman" w:hAnsi="Times New Roman" w:cs="Times New Roman"/>
          <w:sz w:val="24"/>
          <w:szCs w:val="24"/>
          <w:lang w:val="en-US"/>
        </w:rPr>
        <w:t>Administration of TAU pay expenses necessary for providing of the work of Parliament.</w:t>
      </w:r>
    </w:p>
    <w:p w:rsidR="00D34B9B" w:rsidRDefault="003C403F" w:rsidP="003C40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6.2 </w:t>
      </w:r>
      <w:r w:rsidR="001A32E7">
        <w:rPr>
          <w:rFonts w:ascii="Times New Roman" w:hAnsi="Times New Roman" w:cs="Times New Roman"/>
          <w:sz w:val="24"/>
          <w:szCs w:val="24"/>
          <w:lang w:val="en-US"/>
        </w:rPr>
        <w:t>For providing of the activity of Parliament the administration of TAU supplies with accommodation witho</w:t>
      </w:r>
      <w:r w:rsidR="00D34B9B">
        <w:rPr>
          <w:rFonts w:ascii="Times New Roman" w:hAnsi="Times New Roman" w:cs="Times New Roman"/>
          <w:sz w:val="24"/>
          <w:szCs w:val="24"/>
          <w:lang w:val="en-US"/>
        </w:rPr>
        <w:t xml:space="preserve">ut charge, communication facilities, office machines and equipment and other necessary materials,  equipment. The Chairman of the Parliament is responsible for using provided equipment </w:t>
      </w:r>
      <w:r w:rsidR="00D34B9B" w:rsidRPr="00D34B9B">
        <w:rPr>
          <w:rFonts w:ascii="Times New Roman" w:hAnsi="Times New Roman" w:cs="Times New Roman"/>
          <w:sz w:val="24"/>
          <w:szCs w:val="24"/>
          <w:lang w:val="en-US"/>
        </w:rPr>
        <w:t>as intended.</w:t>
      </w:r>
    </w:p>
    <w:p w:rsidR="00D34B9B" w:rsidRDefault="00D34B9B" w:rsidP="003C403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403F" w:rsidRPr="00D34B9B" w:rsidRDefault="00D34B9B" w:rsidP="003C40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3C403F" w:rsidRPr="003403F6" w:rsidRDefault="003C403F" w:rsidP="003C403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403F" w:rsidRPr="00A90814" w:rsidRDefault="003C403F" w:rsidP="003C403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C403F" w:rsidRPr="00BD4EC8" w:rsidRDefault="003C403F" w:rsidP="003C403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403F" w:rsidRPr="00DE789F" w:rsidRDefault="003C403F" w:rsidP="003C403F">
      <w:pPr>
        <w:tabs>
          <w:tab w:val="left" w:pos="258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C403F" w:rsidRPr="00DE789F" w:rsidRDefault="003C403F" w:rsidP="003C403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403F" w:rsidRPr="001968D3" w:rsidRDefault="003C403F" w:rsidP="003C403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403F" w:rsidRDefault="003C403F" w:rsidP="003C403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403F" w:rsidRDefault="003C403F" w:rsidP="003C403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403F" w:rsidRDefault="003C403F" w:rsidP="003C403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403F" w:rsidRDefault="003C403F" w:rsidP="003C403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403F" w:rsidRDefault="003C403F" w:rsidP="003C403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403F" w:rsidRPr="007C12D9" w:rsidRDefault="003C403F" w:rsidP="003C403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3A84" w:rsidRPr="001A32E7" w:rsidRDefault="00033A84">
      <w:pPr>
        <w:rPr>
          <w:lang w:val="en-US"/>
        </w:rPr>
      </w:pPr>
    </w:p>
    <w:sectPr w:rsidR="00033A84" w:rsidRPr="001A32E7" w:rsidSect="003412D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37D" w:rsidRDefault="00C0237D" w:rsidP="00993A59">
      <w:pPr>
        <w:spacing w:after="0" w:line="240" w:lineRule="auto"/>
      </w:pPr>
      <w:r>
        <w:separator/>
      </w:r>
    </w:p>
  </w:endnote>
  <w:endnote w:type="continuationSeparator" w:id="1">
    <w:p w:rsidR="00C0237D" w:rsidRDefault="00C0237D" w:rsidP="0099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9F" w:rsidRDefault="00C0237D">
    <w:pPr>
      <w:pStyle w:val="a3"/>
    </w:pPr>
  </w:p>
  <w:p w:rsidR="00DE789F" w:rsidRDefault="00C0237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37D" w:rsidRDefault="00C0237D" w:rsidP="00993A59">
      <w:pPr>
        <w:spacing w:after="0" w:line="240" w:lineRule="auto"/>
      </w:pPr>
      <w:r>
        <w:separator/>
      </w:r>
    </w:p>
  </w:footnote>
  <w:footnote w:type="continuationSeparator" w:id="1">
    <w:p w:rsidR="00C0237D" w:rsidRDefault="00C0237D" w:rsidP="00993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403F"/>
    <w:rsid w:val="00033A84"/>
    <w:rsid w:val="00062F13"/>
    <w:rsid w:val="000B0E00"/>
    <w:rsid w:val="0018449E"/>
    <w:rsid w:val="001A32E7"/>
    <w:rsid w:val="003C403F"/>
    <w:rsid w:val="003E4F8C"/>
    <w:rsid w:val="0040106C"/>
    <w:rsid w:val="004C210E"/>
    <w:rsid w:val="00565C09"/>
    <w:rsid w:val="008B2658"/>
    <w:rsid w:val="008F7923"/>
    <w:rsid w:val="00993A59"/>
    <w:rsid w:val="00BE79DE"/>
    <w:rsid w:val="00C0237D"/>
    <w:rsid w:val="00C959C9"/>
    <w:rsid w:val="00D20EA9"/>
    <w:rsid w:val="00D34B9B"/>
    <w:rsid w:val="00FC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C4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C4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 Abaevna</dc:creator>
  <cp:lastModifiedBy>Каракат Мукашевна</cp:lastModifiedBy>
  <cp:revision>2</cp:revision>
  <dcterms:created xsi:type="dcterms:W3CDTF">2019-03-12T03:25:00Z</dcterms:created>
  <dcterms:modified xsi:type="dcterms:W3CDTF">2019-03-12T03:25:00Z</dcterms:modified>
</cp:coreProperties>
</file>