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 xml:space="preserve">УНИВЕРСИТЕТ «ТУРАН - АСТАНА» 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12" w:firstLine="707"/>
        <w:rPr>
          <w:rFonts w:ascii="Times New Roman" w:eastAsia="Times New Roman" w:hAnsi="Times New Roman" w:cs="Times New Roman"/>
          <w:color w:val="000000"/>
        </w:rPr>
      </w:pPr>
    </w:p>
    <w:p w:rsidR="00164DDA" w:rsidRPr="0026500F" w:rsidRDefault="00164DDA" w:rsidP="00597D92">
      <w:pPr>
        <w:pStyle w:val="aff0"/>
        <w:spacing w:after="0" w:line="240" w:lineRule="auto"/>
        <w:ind w:leftChars="0" w:left="10800" w:firstLineChars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64DDA" w:rsidRPr="0026500F" w:rsidRDefault="00164DDA" w:rsidP="00597D92">
      <w:pPr>
        <w:pStyle w:val="aff0"/>
        <w:spacing w:after="0" w:line="240" w:lineRule="auto"/>
        <w:ind w:leftChars="0" w:left="10800" w:firstLineChars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64DDA" w:rsidRPr="0026500F" w:rsidRDefault="00164DDA" w:rsidP="00597D92">
      <w:pPr>
        <w:pStyle w:val="aff0"/>
        <w:spacing w:after="0" w:line="240" w:lineRule="auto"/>
        <w:ind w:leftChars="0" w:left="10800" w:firstLineChars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650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УТВЕРЖДЕНО </w:t>
      </w:r>
    </w:p>
    <w:p w:rsidR="00164DDA" w:rsidRPr="0026500F" w:rsidRDefault="00164DDA" w:rsidP="00597D92">
      <w:pPr>
        <w:pStyle w:val="aff0"/>
        <w:spacing w:after="0" w:line="240" w:lineRule="auto"/>
        <w:ind w:leftChars="0" w:left="10080" w:firstLineChars="0" w:firstLine="72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6500F">
        <w:rPr>
          <w:rFonts w:ascii="Times New Roman" w:hAnsi="Times New Roman" w:cs="Times New Roman"/>
          <w:b/>
          <w:sz w:val="20"/>
          <w:szCs w:val="20"/>
          <w:lang w:val="kk-KZ"/>
        </w:rPr>
        <w:t>на заседании Ученого совета</w:t>
      </w:r>
    </w:p>
    <w:p w:rsidR="00164DDA" w:rsidRPr="0026500F" w:rsidRDefault="00164DDA" w:rsidP="00597D92">
      <w:pPr>
        <w:pStyle w:val="aff0"/>
        <w:spacing w:after="0" w:line="240" w:lineRule="auto"/>
        <w:ind w:leftChars="0" w:left="10800" w:firstLineChars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6500F">
        <w:rPr>
          <w:rFonts w:ascii="Times New Roman" w:hAnsi="Times New Roman" w:cs="Times New Roman"/>
          <w:b/>
          <w:sz w:val="20"/>
          <w:szCs w:val="20"/>
          <w:lang w:val="kk-KZ"/>
        </w:rPr>
        <w:t>Университета «Туран-Астана»</w:t>
      </w:r>
    </w:p>
    <w:p w:rsidR="00164DDA" w:rsidRPr="0026500F" w:rsidRDefault="000E60F9" w:rsidP="00597D92">
      <w:pPr>
        <w:pStyle w:val="aff0"/>
        <w:spacing w:after="0" w:line="240" w:lineRule="auto"/>
        <w:ind w:leftChars="0" w:left="10800" w:firstLineChars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Протокол №  «__» января</w:t>
      </w:r>
      <w:r w:rsidR="00164DDA" w:rsidRPr="002650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164DDA" w:rsidRPr="002650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4DDA" w:rsidRPr="0026500F">
        <w:rPr>
          <w:rFonts w:ascii="Times New Roman" w:hAnsi="Times New Roman" w:cs="Times New Roman"/>
          <w:b/>
          <w:sz w:val="20"/>
          <w:szCs w:val="20"/>
          <w:lang w:val="kk-KZ"/>
        </w:rPr>
        <w:t>г.</w:t>
      </w:r>
    </w:p>
    <w:p w:rsidR="00164DDA" w:rsidRPr="0026500F" w:rsidRDefault="00164DDA" w:rsidP="00597D92">
      <w:pPr>
        <w:pStyle w:val="aff0"/>
        <w:spacing w:after="0" w:line="240" w:lineRule="auto"/>
        <w:ind w:leftChars="0" w:left="10080" w:firstLineChars="0" w:firstLine="72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6500F">
        <w:rPr>
          <w:rFonts w:ascii="Times New Roman" w:hAnsi="Times New Roman" w:cs="Times New Roman"/>
          <w:b/>
          <w:sz w:val="20"/>
          <w:szCs w:val="20"/>
          <w:lang w:val="kk-KZ"/>
        </w:rPr>
        <w:t>Председатель Ученого совета</w:t>
      </w: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10800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hAnsi="Times New Roman" w:cs="Times New Roman"/>
          <w:b/>
        </w:rPr>
        <w:t>____________профессор</w:t>
      </w:r>
      <w:r w:rsidRPr="0026500F">
        <w:rPr>
          <w:rFonts w:ascii="Times New Roman" w:hAnsi="Times New Roman" w:cs="Times New Roman"/>
          <w:b/>
          <w:lang w:val="kk-KZ"/>
        </w:rPr>
        <w:t xml:space="preserve"> Г.А. Джапарова  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 xml:space="preserve">КАТАЛОГ ЭЛЕКТИВНЫХ ДИСЦИПЛИН </w:t>
      </w: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>6В02301 – «ПЕРЕВОДЧЕСКОЕ ДЕЛО»</w:t>
      </w: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>СРОК ОБУЧЕНИЯ – 4 ГОДА</w:t>
      </w:r>
    </w:p>
    <w:p w:rsidR="00F5220D" w:rsidRPr="0026500F" w:rsidRDefault="000E60F9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(ПРИЕМ - 2026</w:t>
      </w:r>
      <w:r w:rsidR="00164DDA" w:rsidRPr="0026500F">
        <w:rPr>
          <w:rFonts w:ascii="Times New Roman" w:eastAsia="Times New Roman" w:hAnsi="Times New Roman" w:cs="Times New Roman"/>
          <w:b/>
          <w:color w:val="000000"/>
        </w:rPr>
        <w:t xml:space="preserve"> ГОДА)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164DDA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164DDA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04BBA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04BBA" w:rsidRPr="0026500F" w:rsidRDefault="00704BB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0E60F9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АСТАНА, 2026</w:t>
      </w:r>
      <w:r w:rsidR="00164DDA" w:rsidRPr="0026500F">
        <w:rPr>
          <w:rFonts w:ascii="Times New Roman" w:hAnsi="Times New Roman" w:cs="Times New Roman"/>
        </w:rPr>
        <w:br w:type="page"/>
      </w:r>
      <w:r w:rsidR="00164DDA" w:rsidRPr="0026500F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Каталог элективных дисциплин </w:t>
      </w: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>6В02301 - «Переводческое дело»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tbl>
      <w:tblPr>
        <w:tblStyle w:val="aff6"/>
        <w:tblW w:w="159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994"/>
        <w:gridCol w:w="851"/>
        <w:gridCol w:w="1134"/>
        <w:gridCol w:w="3934"/>
        <w:gridCol w:w="592"/>
        <w:gridCol w:w="568"/>
        <w:gridCol w:w="1159"/>
        <w:gridCol w:w="1421"/>
        <w:gridCol w:w="4686"/>
      </w:tblGrid>
      <w:tr w:rsidR="00F5220D" w:rsidRPr="0026500F" w:rsidTr="00597D92">
        <w:trPr>
          <w:cantSplit/>
          <w:trHeight w:val="1991"/>
          <w:tblHeader/>
        </w:trPr>
        <w:tc>
          <w:tcPr>
            <w:tcW w:w="566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Код модуля</w:t>
            </w:r>
          </w:p>
        </w:tc>
        <w:tc>
          <w:tcPr>
            <w:tcW w:w="994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модуля</w:t>
            </w:r>
          </w:p>
        </w:tc>
        <w:tc>
          <w:tcPr>
            <w:tcW w:w="851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Код дисциплины</w:t>
            </w:r>
          </w:p>
        </w:tc>
        <w:tc>
          <w:tcPr>
            <w:tcW w:w="1134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дисциплин</w:t>
            </w:r>
          </w:p>
        </w:tc>
        <w:tc>
          <w:tcPr>
            <w:tcW w:w="3934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Краткое содержание</w:t>
            </w:r>
          </w:p>
        </w:tc>
        <w:tc>
          <w:tcPr>
            <w:tcW w:w="592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кредитов</w:t>
            </w:r>
          </w:p>
        </w:tc>
        <w:tc>
          <w:tcPr>
            <w:tcW w:w="568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Семестр</w:t>
            </w:r>
          </w:p>
        </w:tc>
        <w:tc>
          <w:tcPr>
            <w:tcW w:w="1159" w:type="dxa"/>
            <w:vAlign w:val="center"/>
          </w:tcPr>
          <w:p w:rsidR="000E122D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Пререкревиз</w:t>
            </w:r>
            <w:proofErr w:type="spellEnd"/>
          </w:p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иты</w:t>
            </w:r>
            <w:proofErr w:type="spellEnd"/>
          </w:p>
        </w:tc>
        <w:tc>
          <w:tcPr>
            <w:tcW w:w="1421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Постреквизиты</w:t>
            </w:r>
            <w:proofErr w:type="spellEnd"/>
          </w:p>
        </w:tc>
        <w:tc>
          <w:tcPr>
            <w:tcW w:w="4686" w:type="dxa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91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Ожидаемые результаты изучения дисциплины</w:t>
            </w:r>
          </w:p>
        </w:tc>
      </w:tr>
      <w:tr w:rsidR="00F5220D" w:rsidRPr="0026500F" w:rsidTr="00704BBA">
        <w:trPr>
          <w:cantSplit/>
          <w:tblHeader/>
        </w:trPr>
        <w:tc>
          <w:tcPr>
            <w:tcW w:w="566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4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51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34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92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68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59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421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686" w:type="dxa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</w:tr>
      <w:tr w:rsidR="00F5220D" w:rsidRPr="0026500F" w:rsidTr="00704BBA">
        <w:trPr>
          <w:cantSplit/>
          <w:trHeight w:val="185"/>
          <w:tblHeader/>
        </w:trPr>
        <w:tc>
          <w:tcPr>
            <w:tcW w:w="15905" w:type="dxa"/>
            <w:gridSpan w:val="10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Базовые дисциплины</w:t>
            </w:r>
          </w:p>
        </w:tc>
      </w:tr>
      <w:tr w:rsidR="00F5220D" w:rsidRPr="0026500F" w:rsidTr="00704BBA">
        <w:trPr>
          <w:cantSplit/>
          <w:trHeight w:val="247"/>
          <w:tblHeader/>
        </w:trPr>
        <w:tc>
          <w:tcPr>
            <w:tcW w:w="15905" w:type="dxa"/>
            <w:gridSpan w:val="10"/>
            <w:vAlign w:val="center"/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Компонент по выбору</w:t>
            </w:r>
          </w:p>
        </w:tc>
      </w:tr>
      <w:tr w:rsidR="0026500F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26500F" w:rsidRPr="006309C8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26500F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7E1">
              <w:rPr>
                <w:rFonts w:ascii="Times New Roman" w:eastAsia="Times New Roman" w:hAnsi="Times New Roman" w:cs="Times New Roman"/>
                <w:color w:val="000000"/>
              </w:rPr>
              <w:t>DIYa</w:t>
            </w:r>
            <w:proofErr w:type="spellEnd"/>
            <w:r w:rsidRPr="00B257E1">
              <w:rPr>
                <w:rFonts w:ascii="Times New Roman" w:eastAsia="Times New Roman" w:hAnsi="Times New Roman" w:cs="Times New Roman"/>
                <w:color w:val="000000"/>
              </w:rPr>
              <w:t xml:space="preserve"> 2214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9B33F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33FC">
              <w:rPr>
                <w:rFonts w:ascii="Times New Roman" w:eastAsia="Times New Roman" w:hAnsi="Times New Roman" w:cs="Times New Roman"/>
                <w:color w:val="000000"/>
              </w:rPr>
              <w:t>Деловой иностранный язык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9B33FC" w:rsidRPr="009B33FC" w:rsidRDefault="009B33FC" w:rsidP="00597D9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0"/>
                <w:szCs w:val="20"/>
              </w:rPr>
              <w:t xml:space="preserve">Цель изучения дисциплины: </w:t>
            </w:r>
            <w:r w:rsidRPr="009B33FC"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  <w:t xml:space="preserve">Формирование у обучающихся навыков профессионального общения на иностранном языке в сфере делового и официального взаимодействия. </w:t>
            </w:r>
          </w:p>
          <w:p w:rsidR="0026500F" w:rsidRPr="0026500F" w:rsidRDefault="009B33F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</w:rPr>
              <w:t>Курс направлен на изучение</w:t>
            </w:r>
            <w:r w:rsidRPr="009B33FC">
              <w:rPr>
                <w:rFonts w:ascii="Times New Roman" w:eastAsia="Times New Roman" w:hAnsi="Times New Roman" w:cs="Times New Roman"/>
                <w:color w:val="000000"/>
              </w:rPr>
              <w:t xml:space="preserve"> лексики и фразеологии делового общения, составление деловых писем, резюме, отчетов, проведение телефонных переговоров, презентаций и деловых встреч, рассматриваются формулы вежливости, стилистические особенности деловой корреспонденции и основы межкультурной деловой коммуникации.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 (уровень В1)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9B33FC" w:rsidRPr="009B33FC" w:rsidRDefault="009B33FC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1. Приобретаемые обучающимися знания: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особенности официально-делового стиля английского языка;типология деловых писем и документов (запросы, предложения, отчёты, меморандумы,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резюме, деловые e-</w:t>
            </w:r>
            <w:proofErr w:type="spellStart"/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и др.); 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нормы речевого этикета и делового общения в англ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оязычной профессиональной среде.</w:t>
            </w:r>
          </w:p>
          <w:p w:rsidR="009B33FC" w:rsidRPr="009B33FC" w:rsidRDefault="009B33FC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2. Приобретаемые обучающимися умения: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 и интерпретировать содержание деловых текстов;правильно оформлять деловые письма и документы на английском языке в соответствии с международными стандартами;использовать специализированную лексику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;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адекватно реагировать на деловую переписку.</w:t>
            </w:r>
          </w:p>
          <w:p w:rsidR="0026500F" w:rsidRPr="009B33FC" w:rsidRDefault="009B33FC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3. Приобретаемые обучающимися навыки и компетенции: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практические навыки ведения письменной и устной деловой коммуникации на английском языке; коммуникативная компетенция в сфере меж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дународного делового общения; 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способность применять деловой английский в профессиональной деятельности (пере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писка, переговоры, презентации)</w:t>
            </w:r>
            <w:r w:rsidRPr="009B33F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.</w:t>
            </w:r>
          </w:p>
        </w:tc>
      </w:tr>
      <w:tr w:rsidR="006309C8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6309C8" w:rsidRPr="006309C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DK 221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Деловая корреспонденция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9B33FC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Цель изучения дисциплины: </w:t>
            </w:r>
          </w:p>
          <w:p w:rsidR="006309C8" w:rsidRPr="009B33FC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  <w:t>формирование у обучающихся профессиональных навыков ведения деловой переписки на в соответствии с нормами официально-делового стиля.</w:t>
            </w:r>
          </w:p>
          <w:p w:rsidR="006309C8" w:rsidRPr="009B33FC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</w:rPr>
              <w:t>В рамках данной дисциплины изучается: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Основы деловой корреспонденции. Практика деловой переписки. Письмо-рекламация. Ответ на рекламацию. Изучение практических навыков работы с деловой документацией, знакомство студентов с особенностями структурирования и оформления деловых, коммерческих и юридических документов, что будет способствовать профессиональному общению с деловыми партнёрами.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185B90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185B90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 (уровень В1)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основные понятия и общие проблемы эквивалентности перевода; лексический минимум делового характера; базовые речевые модели оформления устного и письменного высказывания, делового письма, запроса, телефонных переговоров; основные грамматические явления, обеспечивающие коммуникацию делового характера без искажения смысла при письменном и устном общении; правила делового этикета;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иноязычной устной и письменной коммуникации в целях общения на таких мероприятиях как переговоры, презентация, дебаты, круглый стол, выставки, реклама и т.д.; писать сообщение, частное письмо, деловое письмо, биографию; </w:t>
            </w:r>
          </w:p>
          <w:p w:rsidR="006309C8" w:rsidRPr="00597D92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Способен употреблять на практике основные приемы и методы устного и письменного перевода для достижения эквивалентности в переводе.</w:t>
            </w:r>
          </w:p>
        </w:tc>
      </w:tr>
      <w:tr w:rsidR="0026500F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26500F" w:rsidRPr="006309C8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PK 221</w:t>
            </w:r>
            <w:r w:rsidR="00B257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курс А1 – А2 (второй иностранный язык) 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9B33FC" w:rsidRDefault="009B33FC" w:rsidP="00597D92">
            <w:pPr>
              <w:pStyle w:val="33"/>
              <w:spacing w:line="240" w:lineRule="auto"/>
            </w:pPr>
            <w:r w:rsidRPr="00670AF3">
              <w:rPr>
                <w:b/>
              </w:rPr>
              <w:t xml:space="preserve">Цель изучения дисциплины: </w:t>
            </w:r>
            <w:r w:rsidRPr="00144F90">
              <w:t xml:space="preserve">Формирование у обучающихся базовых коммуникативных навыков и знаний по второму иностранному языку на уровнях А1–А2. </w:t>
            </w:r>
          </w:p>
          <w:p w:rsidR="0026500F" w:rsidRPr="0026500F" w:rsidRDefault="009B33F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33FC">
              <w:rPr>
                <w:rFonts w:ascii="Times New Roman" w:hAnsi="Times New Roman"/>
                <w:b/>
                <w:position w:val="-1"/>
              </w:rPr>
              <w:t>Курс охватывает</w:t>
            </w:r>
            <w:r w:rsidRPr="009B33FC">
              <w:rPr>
                <w:rFonts w:ascii="Times New Roman" w:hAnsi="Times New Roman"/>
                <w:position w:val="-1"/>
              </w:rPr>
              <w:t>устную и письменную речь по темам: первые знакомства, семья, жильё, традиции питания, свободное время, здоровье, ориентирование в городе, покупки, культура и праздники изучаемой страны, описание внешности, школа, профессия и путешествия.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Иностранный язык (базовый, немецкий), уровень А1-А2  </w:t>
            </w:r>
          </w:p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 (практический, немецкий), уровень В1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Новые лексические единицы и словосочетания, относящиеся к лексике повседневного общения; знание грамматики в объёме необходимом для коммуникации в устной и письменной формах на иностранном языке для решения задач межличностного и межкультурного взаимодействия </w:t>
            </w:r>
          </w:p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Понимать устные сообщения по изучаемым темам; основную идею текста и умение извлекать полную информацию из текста; умение писать эссе на изучаемые темы; владеть фонетикой, лексикой и грамматикой немецкого языка в объёме, необходимом для того, чтобы предоставлять информацию личного и отвлечённого характера, делать монологическое высказывание по изучаемым темам не менее 3-4 предложений.</w:t>
            </w:r>
          </w:p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речевой (прагматической) компетенцией, направленной на развитие и совершенствование коммуникативных умений в четырех видах речевой деятельности (говорении,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аудировании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, чтении и письме);</w:t>
            </w:r>
          </w:p>
        </w:tc>
      </w:tr>
      <w:tr w:rsidR="0026500F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26500F" w:rsidRPr="006309C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26500F"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GK 221</w:t>
            </w:r>
            <w:r w:rsidR="00B257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Грамматический курс А1-А2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9B33FC" w:rsidRPr="009B33FC" w:rsidRDefault="009B33FC" w:rsidP="00597D9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0"/>
                <w:szCs w:val="20"/>
              </w:rPr>
              <w:t>Цель изучения дисциплины:</w:t>
            </w:r>
            <w:r w:rsidRPr="009B33FC">
              <w:rPr>
                <w:rFonts w:ascii="Times New Roman" w:eastAsia="Times New Roman" w:hAnsi="Times New Roman" w:cs="Times New Roman"/>
                <w:color w:val="000000"/>
                <w:position w:val="0"/>
                <w:sz w:val="20"/>
                <w:szCs w:val="20"/>
              </w:rPr>
              <w:t xml:space="preserve"> Формирование у обучающихся базовых грамматических знаний и умений на уровнях А1–А2. </w:t>
            </w:r>
          </w:p>
          <w:p w:rsidR="0026500F" w:rsidRPr="0026500F" w:rsidRDefault="009B33F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33FC">
              <w:rPr>
                <w:rFonts w:ascii="Times New Roman" w:eastAsia="Times New Roman" w:hAnsi="Times New Roman" w:cs="Times New Roman"/>
                <w:b/>
                <w:color w:val="000000"/>
              </w:rPr>
              <w:t>Курс охватывает изучение</w:t>
            </w:r>
            <w:r w:rsidRPr="009B33FC">
              <w:rPr>
                <w:rFonts w:ascii="Times New Roman" w:eastAsia="Times New Roman" w:hAnsi="Times New Roman" w:cs="Times New Roman"/>
                <w:color w:val="000000"/>
              </w:rPr>
              <w:t xml:space="preserve"> артиклей, существительных, предлогов, прилагательных и степеней сравнения, глаголов (включая модальные), времен перфект, местоимений, союзов и порядка слов в простых и сложноподчинённых предложениях.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Практическая грамматика немецкого языка, уровень А1-А2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Коммуникативная грамматика немецкого языка, уровень В1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грамматические нормы современного немецкого языка, обеспечивающие беспрепятственное общение в сфере профессиональной деятельности; современные приемы и методы обучения иностранному языку.</w:t>
            </w:r>
          </w:p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грамматически правильно оформлять высказывания и текст на немецком языке в соответствии с собственным коммуникативным намерением и нормами литературного языка; грамматически правильно выстраивать устное и письменное высказывание.</w:t>
            </w:r>
          </w:p>
          <w:p w:rsidR="0026500F" w:rsidRPr="00597D92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Знания элементарных грамматических правил изучаемого языка В1.</w:t>
            </w:r>
          </w:p>
        </w:tc>
      </w:tr>
      <w:tr w:rsidR="00B257E1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B257E1" w:rsidRPr="006309C8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РK 221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В1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Default="00B257E1" w:rsidP="00597D92">
            <w:pPr>
              <w:pStyle w:val="33"/>
              <w:spacing w:line="240" w:lineRule="auto"/>
            </w:pPr>
            <w:r w:rsidRPr="00670AF3">
              <w:rPr>
                <w:b/>
              </w:rPr>
              <w:t>Цель изучения дисциплины:</w:t>
            </w:r>
            <w:r w:rsidRPr="00144F90">
              <w:t xml:space="preserve"> Формирование у обучающихся коммуникативной компетенции на уровне B1 для уверенного общения в повседневных и социально-культурных ситуациях. </w:t>
            </w:r>
          </w:p>
          <w:p w:rsidR="00B257E1" w:rsidRPr="00144F90" w:rsidRDefault="00B257E1" w:rsidP="00597D92">
            <w:pPr>
              <w:pStyle w:val="33"/>
              <w:spacing w:line="240" w:lineRule="auto"/>
              <w:rPr>
                <w:iCs/>
              </w:rPr>
            </w:pPr>
            <w:r w:rsidRPr="00670AF3">
              <w:rPr>
                <w:b/>
              </w:rPr>
              <w:t>Курс охватывает</w:t>
            </w:r>
            <w:r w:rsidRPr="00144F90">
              <w:t xml:space="preserve"> темы знакомства, описания мест и людей, досуга, повседневной жизни, образования, профессии, межличностных отношений, потребления, новых медиа, путешествий и мобильности с акцентом на развитие устной и письменной речи.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А1 – А2 (второй иностранный язык)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второго иностранного языка (В2)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Новые лексические единицы и словосочетания, относящиеся к лексике повседневного общения; знать грамматику, в объёме, необходимом для коммуникации в устной и письменной формах на иностранном языке для решения задач межличностного и межкультурного взаимодействия</w:t>
            </w:r>
          </w:p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Понимать устные сообщения по изучаемым темам длительностью 0,5-1,0 мин., произнесенные с умеренной скоростью; понимать основную идею текста и извлекать полную информацию из текста объёмом до 400 печатных знаков; написать текст разного характера объёмом не менее 20-30 слов, используя изученную лексику и грамматику; владеть фонетикой, лексикой и грамматикой немецкого языка в объёме, необходимом для того, чтобы предоставлять информацию личного и отвлечённого характера, делать монологическое высказывание по изучаемым темам не менее 3-4 предложений.</w:t>
            </w:r>
          </w:p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: Знания элементарных грамматических правил изучаемого языка В1.</w:t>
            </w:r>
          </w:p>
        </w:tc>
      </w:tr>
      <w:tr w:rsidR="00B257E1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B257E1" w:rsidRPr="006309C8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GK 221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Грамматический курс В1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B257E1" w:rsidRDefault="00B257E1" w:rsidP="00597D9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E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B257E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устойчивых грамматических навыков на уровне B1 для правильного построения письменной и устной речи. </w:t>
            </w:r>
          </w:p>
          <w:p w:rsidR="00B257E1" w:rsidRPr="00B257E1" w:rsidRDefault="00B257E1" w:rsidP="00597D92">
            <w:pPr>
              <w:spacing w:after="0"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257E1">
              <w:rPr>
                <w:rFonts w:ascii="Times New Roman" w:hAnsi="Times New Roman" w:cs="Times New Roman"/>
                <w:b/>
                <w:sz w:val="20"/>
                <w:szCs w:val="20"/>
              </w:rPr>
              <w:t>Курс охватывает изучение</w:t>
            </w:r>
            <w:r w:rsidRPr="00B257E1">
              <w:rPr>
                <w:rFonts w:ascii="Times New Roman" w:hAnsi="Times New Roman" w:cs="Times New Roman"/>
                <w:sz w:val="20"/>
                <w:szCs w:val="20"/>
              </w:rPr>
              <w:t xml:space="preserve"> форм прошедшего времени, вопросительные слова, возвратные глаголы, сослагательное наклонение, слабое склонение существительных, предлоги и наречия времени, пассивный залог, относительные придаточные предложения и наречия условия.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А1 – А2 (второй иностранный язык)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второго иностранного языка (В2)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грамматические нормы современного немецкого языка, обеспечивающие беспрепятственное общение в сфере профессиональной деятельности; современные приемы и методы обучения иностранному языку.</w:t>
            </w:r>
          </w:p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грамматически правильно оформлять высказывание и текст на немецком языке в соответствии с собственным коммуникативным намерением и нормами литературного языка; грамматически правильно выстраивать устное и письменное высказывание.</w:t>
            </w:r>
          </w:p>
          <w:p w:rsidR="00B257E1" w:rsidRPr="0026500F" w:rsidRDefault="00B257E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: Знания элементарных грамматических правил изучаемого языка В1.</w:t>
            </w:r>
          </w:p>
        </w:tc>
      </w:tr>
      <w:tr w:rsidR="0026500F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26500F" w:rsidRPr="006309C8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26500F" w:rsidRPr="00185B90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TPP 221</w:t>
            </w:r>
            <w:r w:rsidR="00B257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B257E1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7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Цель изучения дисциплины: </w:t>
            </w:r>
          </w:p>
          <w:p w:rsidR="0026500F" w:rsidRPr="00B257E1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7E1">
              <w:rPr>
                <w:rFonts w:ascii="Times New Roman" w:eastAsia="Times New Roman" w:hAnsi="Times New Roman" w:cs="Times New Roman"/>
                <w:color w:val="000000"/>
              </w:rPr>
              <w:t>Целью курса теории и практики перевода является развитие переводческих умении и навыков</w:t>
            </w:r>
          </w:p>
          <w:p w:rsidR="0026500F" w:rsidRPr="00B257E1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7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Содержание курса: </w:t>
            </w:r>
          </w:p>
          <w:p w:rsidR="0026500F" w:rsidRPr="00B257E1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7E1">
              <w:rPr>
                <w:rFonts w:ascii="Times New Roman" w:eastAsia="Times New Roman" w:hAnsi="Times New Roman" w:cs="Times New Roman"/>
                <w:color w:val="000000"/>
              </w:rPr>
              <w:t>Основные этапы истории перевода и науки о переводе, общая, частная и специальные теории перевода, основные концепции лингвистической теории перевода: теория закономерных соответствий, трансформационная, денотативная, семантическая модель перевода, уровней переводческой эквивалентности, частной и общей адекватности, моделирование процесса перевода, основные виды перевода: устный, письменный, соотношение адекватности и эквивалентности в переводе, грамматические и лексические замены.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185B90" w:rsidRDefault="00185B90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Введение в языкознание 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переводчика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современные научно-теоретические воззрения в области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переводоведения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; законы и закономерности переводческой науки, ее понятийно-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категорийный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аппарат;</w:t>
            </w:r>
          </w:p>
          <w:p w:rsidR="0026500F" w:rsidRPr="0026500F" w:rsidRDefault="0026500F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грамотно, корректно переводить устные и письменные тексты с английского языка на родной, и наоборот;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: уметь применять теоретические знания при переводе различных текстов; владеть достаточными знаниями для использования в самостоятельной профессиональной и научной исследовательской работе по специальности, уметь ориентироваться в лингвистической энциклопедической и лексикографической литературе.</w:t>
            </w:r>
          </w:p>
        </w:tc>
      </w:tr>
      <w:tr w:rsidR="006309C8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6309C8" w:rsidRPr="006309C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185B90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STP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2217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185B90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Современные тенденции в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переводоведени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Цель изучения дисциплины: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Анализ многогранной роли перевода 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переводоведения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в современном глобальном контексте, а также ознакомление с современными концепциями и методологическими подходами для анализа, интерпретации и понимания перевода. 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курса: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 рамках данной дисциплины изучаются главные направления во Всемирной переводческой деятельности: редактирование текста компьютерным переводом, видео перевод, аудиовизуальный перевод; влияние на перевод важных внешних факторов, таких как миграция, глобализация, современные технологии.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5/5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50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устной и письменной речи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Последовательный перевод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 Приобретаемые обучающимися знания: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представления об основных видах аудиовизуального перевода;̶ понятие динамической эквивалентности к переводу; знание главных категорий теории перевода текста: эквивалентность и адекватность;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свободно оперировать лексикой и идиоматикой при переводе; осуществлять грамотный письменный и устный перевод с применением полученных теоретических знаний; идентифицировать и анализировать языковые единицы разных уровней (звукового, грамматического и стилистического).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способность качественно редактировать машинный перевод текстов; владеть способами вербальной и невербальной коммуникации в переводческой деятельности; способность пользоваться информационно-технологическими технологиями;</w:t>
            </w:r>
          </w:p>
        </w:tc>
      </w:tr>
      <w:tr w:rsidR="00704BBA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704BBA" w:rsidRPr="006309C8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РK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В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704BBA" w:rsidRDefault="00704BBA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BBA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704BB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коммуникативной компетенции на уровне B2, углубление лексико-грамматических навыков и повышение языковой уверенности в разнообразных речевых ситуациях. </w:t>
            </w:r>
          </w:p>
          <w:p w:rsidR="00704BBA" w:rsidRPr="00704BBA" w:rsidRDefault="00704BBA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BBA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704BBA">
              <w:rPr>
                <w:rFonts w:ascii="Times New Roman" w:hAnsi="Times New Roman" w:cs="Times New Roman"/>
                <w:sz w:val="20"/>
                <w:szCs w:val="20"/>
              </w:rPr>
              <w:t xml:space="preserve"> тем, связанных с дружбой, рабочей средой, медиа, образованием, телесным восприятием, городом, межличностными отношениями, питанием, университетской жизнью, клиентским обслуживанием, здоровьем, языками и регионами.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185B90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курс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В1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(второй иностранный язык)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proofErr w:type="spellStart"/>
            <w:r w:rsidRPr="00704BBA">
              <w:rPr>
                <w:rFonts w:ascii="Times New Roman" w:eastAsia="Times New Roman" w:hAnsi="Times New Roman" w:cs="Times New Roman"/>
                <w:color w:val="000000"/>
              </w:rPr>
              <w:t>омашнее</w:t>
            </w:r>
            <w:proofErr w:type="spellEnd"/>
            <w:r w:rsidRPr="00704BBA">
              <w:rPr>
                <w:rFonts w:ascii="Times New Roman" w:eastAsia="Times New Roman" w:hAnsi="Times New Roman" w:cs="Times New Roman"/>
                <w:color w:val="000000"/>
              </w:rPr>
              <w:t xml:space="preserve"> чтение (второй иностранный язык)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704B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Технический перевод (второй иностранный язык)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  <w:t>лексико-семантические поля и речевые модели, соо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тветствующие уровню В2 по CEFR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kk-KZ"/>
              </w:rPr>
              <w:t xml:space="preserve">, 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особенности коммуникативного поведения носителей второго иностранного языка; структура типичных текстов разговорной и деловой направленности.</w:t>
            </w:r>
          </w:p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воспринимать и адекватно интерпретировать устную и письменную информацию на втором иностранном языке; участвовать в диалогах, обсуждениях, дискуссиях и презентациях по тематике уровня В2; использовать лексику и грамматические конструкции, уместные для ситуаций повседневного и профессионального общения.</w:t>
            </w:r>
          </w:p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коммуникативная и межкультурная компетентность на уровне В2; навыки беглой устной и письменной речи на втором иностранном языке; способность применять второй иностранный язык в профессиональной деятельности переводчика.</w:t>
            </w:r>
          </w:p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4BBA" w:rsidRPr="0026500F" w:rsidTr="00704BBA">
        <w:trPr>
          <w:cantSplit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704BBA" w:rsidRPr="006309C8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 второго иностранного языка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GK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Грамматический курс В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704BBA" w:rsidRDefault="00704BBA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BBA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704BBA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грамматической компетенции на уровне B2 для уверенного владения языком в письменной и устной форме. </w:t>
            </w:r>
          </w:p>
          <w:p w:rsidR="00704BBA" w:rsidRPr="00704BBA" w:rsidRDefault="00704BBA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BBA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704BBA">
              <w:rPr>
                <w:rFonts w:ascii="Times New Roman" w:hAnsi="Times New Roman" w:cs="Times New Roman"/>
                <w:sz w:val="20"/>
                <w:szCs w:val="20"/>
              </w:rPr>
              <w:t xml:space="preserve"> сложных грамматических структур: пассивных конструкций, условных предложений, косвенной речи, союзов, местоимений, времен группы </w:t>
            </w:r>
            <w:proofErr w:type="spellStart"/>
            <w:r w:rsidRPr="00704BBA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 w:rsidRPr="00704BBA">
              <w:rPr>
                <w:rFonts w:ascii="Times New Roman" w:hAnsi="Times New Roman" w:cs="Times New Roman"/>
                <w:sz w:val="20"/>
                <w:szCs w:val="20"/>
              </w:rPr>
              <w:t>, а также особенностей построения сложных синтаксических единиц в разных коммуникативных контекстах.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185B90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704BBA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курс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В1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(второй иностранный язык)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4B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Технический перевод (второй иностранный язык)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  <w:t>грамматические категории и структуры второго иностранного язык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а, соответствующие уровню В2;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синтаксические особенности письменной и устной речи; различие между нормативным и разговорным грамматическим употреблением.</w:t>
            </w:r>
          </w:p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правильно распознавать и использовать сложные грамматические конструкции в переводе и устной речи;строить синтаксически правильные высказывания и тексты;редактировать грамматические ошибки в собственных и чужих высказываниях.</w:t>
            </w:r>
          </w:p>
          <w:p w:rsidR="00704BBA" w:rsidRPr="00704BBA" w:rsidRDefault="00704BBA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04BB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грамматическая грамотность в использовани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 второго иностранного языка;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способность точно и адекватно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выражать мысли на уровне В2;</w:t>
            </w:r>
            <w:r w:rsidRPr="00704BB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повышение качества перевода за счёт глубокого владения грамматикой.</w:t>
            </w:r>
          </w:p>
        </w:tc>
      </w:tr>
      <w:tr w:rsidR="00704BBA" w:rsidRPr="0026500F" w:rsidTr="00704BBA">
        <w:trPr>
          <w:cantSplit/>
          <w:trHeight w:val="319"/>
          <w:tblHeader/>
        </w:trPr>
        <w:tc>
          <w:tcPr>
            <w:tcW w:w="15905" w:type="dxa"/>
            <w:gridSpan w:val="10"/>
            <w:tcBorders>
              <w:top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ПРОФИЛИРУЮЩИЕ ДИСЦИПЛИНЫ</w:t>
            </w:r>
          </w:p>
        </w:tc>
      </w:tr>
      <w:tr w:rsidR="00704BBA" w:rsidRPr="0026500F" w:rsidTr="00704BBA">
        <w:trPr>
          <w:cantSplit/>
          <w:trHeight w:val="396"/>
          <w:tblHeader/>
        </w:trPr>
        <w:tc>
          <w:tcPr>
            <w:tcW w:w="15905" w:type="dxa"/>
            <w:gridSpan w:val="10"/>
            <w:tcBorders>
              <w:top w:val="single" w:sz="4" w:space="0" w:color="000000"/>
            </w:tcBorders>
          </w:tcPr>
          <w:p w:rsidR="00704BBA" w:rsidRPr="0026500F" w:rsidRDefault="00704BB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Компонент по выбору</w:t>
            </w:r>
          </w:p>
        </w:tc>
      </w:tr>
      <w:tr w:rsidR="00036AD1" w:rsidRPr="0026500F" w:rsidTr="00036AD1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036AD1" w:rsidRPr="004669D8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UDP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3301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Устный-двусторонний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умений и профессиональных навыков двустороннего устного перевода в различных сферах деятельности с учётом этических норм и требований профессиональной деонтологии. </w:t>
            </w:r>
          </w:p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особенностей устного двустороннего перевода специализированных текстов, техники устного перевода, роли переводчика как коммуникатора, а также норм и принципов профессионального поведения и этики в переводческой деятельности.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4669D8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4669D8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перевода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письменного перевода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Общепрофессиональный иностранный язык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Последовательный перевод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основные подходы устного двустороннего перевода; основы перевода как межъязыковой и межкультурной коммуникации; основы профессиональной этики и морального кода переводчиков; основы переводческой скорописи; терминология основных языков современной науки и техники.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проведение смыслового анализа исходящего сообщения; различать тексты по стилям, жанрам, типам, композиционно-речевым формам; владение универсальной переводческой скорописью;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углубление знаний о системе языка и о совершенствование навыков оперирования языковыми средствами в процессе устного двустороннего перевода и обладать фоновыми знаниями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лингво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-культурологического и социокультурного характера. совершенствовать ранее сформированные коммуникативные навыки и умения, развивать и формировать переводческие навыки и умения, входящие в базовый компонент профессиональной переводческой компетенции. </w:t>
            </w:r>
          </w:p>
        </w:tc>
      </w:tr>
      <w:tr w:rsidR="006309C8" w:rsidRPr="0026500F" w:rsidTr="00036AD1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6309C8" w:rsidRPr="004669D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RP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3301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Реферативный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036AD1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краткой передачи основного содержания иноязычного текста с учётом стилистики и специфики исходного материала. </w:t>
            </w:r>
          </w:p>
          <w:p w:rsidR="006309C8" w:rsidRPr="00036AD1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сущности и этапов реферативного перевода, освоение приёмов сжатия текста, преодоление лексических трудностей, работу с контекстом и развитие умений точно передавать основную информацию средствами языка перевода.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4669D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4669D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Стилистика английского языка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письменного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Современные ин</w:t>
            </w:r>
            <w:bookmarkStart w:id="1" w:name="_GoBack"/>
            <w:bookmarkEnd w:id="1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формационные технологии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переводчика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знание межъязыковых и межкультурных различий в языке перевода; коммуникативно-логических структур высказывания и способы ее передачи при переводе;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Уметь применять основные приемы реферативного перевода,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осуществлять аннотированный перевод,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определять коммуникативно-логическую структуру текстов официально-делового публицистического стиля и способы ее передачи при переводе для осуществления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еферативного перевода. 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Владеть навыками составления аннотаций и осуществления реферативного перевода с английского языка на родной или с родного на английский текстов официально-делового и публицистического стиля глубокими, разносторонними систематизированными представлениями о приемах редактирования научных публикаций в области изучения иностранного языка.</w:t>
            </w:r>
          </w:p>
        </w:tc>
      </w:tr>
      <w:tr w:rsidR="00036AD1" w:rsidRPr="0026500F" w:rsidTr="00036AD1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HPP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2302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Художественно-публицистический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теоретических знаний и практических навыков перевода текстов художественно-публицистического характера с учётом лексических, грамматических и стилистических особенностей. </w:t>
            </w:r>
          </w:p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лексико-грамматических и стилистических трудностей перевода, передачу национально-специфических реалий, анализ газетно-публицистического стиля, особенностей перевода общественно-политических и финансово-экономических статей, а также грамматических структур языка перевода.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переводчика, Устный-двусторонний перевод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виды переводческих трансформационных операций;   категории эквивалентности в переводе;   основные способы достижения эквивалентности в переводе;   основные приемы устного и письменного перевода;   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.Приобретаемые обучающимися умения: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методы и знания в области теории перевода для повышения культурного уровня и профессиональной </w:t>
            </w:r>
            <w:proofErr w:type="gram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компетенции;   </w:t>
            </w:r>
            <w:proofErr w:type="gram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преодолевать влияние стереотипов при осуществлении межкультурного диалога в общей и профессиональной сферах общения;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3.Приобретаемые обучающимися навыки и компетенции: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владеть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разновидностей;</w:t>
            </w:r>
          </w:p>
        </w:tc>
      </w:tr>
      <w:tr w:rsidR="00036AD1" w:rsidRPr="0026500F" w:rsidTr="00036AD1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036AD1" w:rsidRPr="006309C8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OPR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2302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Основы перевода и редактирования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базовых навыков перевода и редактирования с учётом грамматических, лексических, синтаксических и стилистических норм. </w:t>
            </w:r>
          </w:p>
          <w:p w:rsidR="00036AD1" w:rsidRPr="00036AD1" w:rsidRDefault="00036AD1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освоение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грамматических, лексических, синтаксических и стилистических основ редактирования перевода, изучение принципов работы над текстом, решение переводческих трудностей, включая передачу имён собственных, и формирование компетенций в области анализа и коррекции переводов в соответствии с нормами языка перевода.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036AD1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переводчика, Устный-двусторонний перевод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формирование навыков редактирования перевода художественного текста.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практические приёмы редактирования переводов поэтических произведений, навыки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предпереводческого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и сопоставительного анализа, а также элементы литературной критики переводов.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036AD1" w:rsidRPr="0026500F" w:rsidRDefault="00036AD1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владеть грамматикой и лексикой языков оригинала и перевода в объёме, необходимом для редактирования перевода поэтических произведений.</w:t>
            </w:r>
          </w:p>
        </w:tc>
      </w:tr>
      <w:tr w:rsidR="004A47E4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4A47E4" w:rsidRPr="006309C8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47E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3FC4">
              <w:rPr>
                <w:rFonts w:ascii="Times New Roman" w:eastAsia="Times New Roman" w:hAnsi="Times New Roman" w:cs="Times New Roman"/>
                <w:color w:val="000000"/>
              </w:rPr>
              <w:t>FSAYa</w:t>
            </w:r>
            <w:proofErr w:type="spellEnd"/>
            <w:r w:rsidRPr="00723FC4">
              <w:rPr>
                <w:rFonts w:ascii="Times New Roman" w:eastAsia="Times New Roman" w:hAnsi="Times New Roman" w:cs="Times New Roman"/>
                <w:color w:val="000000"/>
              </w:rPr>
              <w:t xml:space="preserve"> 3303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33"/>
              <w:spacing w:line="240" w:lineRule="auto"/>
              <w:rPr>
                <w:lang w:val="kk-KZ"/>
              </w:rPr>
            </w:pPr>
            <w:r w:rsidRPr="00036AD1">
              <w:rPr>
                <w:lang w:val="kk-KZ"/>
              </w:rPr>
              <w:t>Фразеология современного английского языка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изучения дисциплины: 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обучающихся знаний о фразеологических единицах современного английского языка и освоение навыков их употребления и перевода. </w:t>
            </w:r>
          </w:p>
          <w:p w:rsidR="004A47E4" w:rsidRPr="00036AD1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направленна изучение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природы и классификации фразеологических единиц, их типов, коммуникативных функций, способов перевода, а также пословиц и поговорок как разновидностей фразеологизмов. Рассматриваются переменные и устойчивые словосочетания, история становления и методы анализа фразеологии.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47E4">
              <w:rPr>
                <w:rFonts w:ascii="Times New Roman" w:eastAsia="Times New Roman" w:hAnsi="Times New Roman" w:cs="Times New Roman"/>
                <w:color w:val="000000"/>
              </w:rPr>
              <w:t>Художественно-публицистический перевод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47E4">
              <w:rPr>
                <w:rFonts w:ascii="Times New Roman" w:eastAsia="Times New Roman" w:hAnsi="Times New Roman" w:cs="Times New Roman"/>
                <w:color w:val="000000"/>
              </w:rPr>
              <w:t>Литературный анализ и редактирование переводных произведений/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4A47E4" w:rsidRPr="004A47E4" w:rsidRDefault="004A47E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основные типы английских фразеологических единиц, их семантические и структурные особенности, происхождение и классификация.</w:t>
            </w:r>
          </w:p>
          <w:p w:rsidR="004A47E4" w:rsidRPr="004A47E4" w:rsidRDefault="004A47E4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  <w:t>распознавать и адекватно интерпретировать фразеологизмы в письменной и устной речи, учитывать контекст и стилистическую окраску при переводе.</w:t>
            </w:r>
          </w:p>
          <w:p w:rsidR="004A47E4" w:rsidRPr="00597D92" w:rsidRDefault="004A47E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практическое владение фразеологическим фондом английского языка, навыки точной передачи образности и смысла при переводе фразеологизмов, развитие межкультурной языковой чувствительности.</w:t>
            </w:r>
          </w:p>
        </w:tc>
      </w:tr>
      <w:tr w:rsidR="004A47E4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4A47E4" w:rsidRPr="006309C8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 w:rsidR="006309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47E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3FC4">
              <w:rPr>
                <w:rFonts w:ascii="Times New Roman" w:eastAsia="Times New Roman" w:hAnsi="Times New Roman" w:cs="Times New Roman"/>
                <w:color w:val="000000"/>
              </w:rPr>
              <w:t>STYaK</w:t>
            </w:r>
            <w:proofErr w:type="spellEnd"/>
            <w:r w:rsidRPr="00723FC4">
              <w:rPr>
                <w:rFonts w:ascii="Times New Roman" w:eastAsia="Times New Roman" w:hAnsi="Times New Roman" w:cs="Times New Roman"/>
                <w:color w:val="000000"/>
              </w:rPr>
              <w:t xml:space="preserve"> 3303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33"/>
              <w:spacing w:line="240" w:lineRule="auto"/>
            </w:pPr>
            <w:r w:rsidRPr="00036AD1">
              <w:rPr>
                <w:lang w:val="kk-KZ"/>
              </w:rPr>
              <w:t>Сопоставительная типология языков и культур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Цель изучения дисциплины: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сопоставительного анализа языков и культур на основе типологических характеристик и универсалий. </w:t>
            </w:r>
          </w:p>
          <w:p w:rsidR="004A47E4" w:rsidRPr="00036AD1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D1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036AD1">
              <w:rPr>
                <w:rFonts w:ascii="Times New Roman" w:hAnsi="Times New Roman" w:cs="Times New Roman"/>
                <w:sz w:val="20"/>
                <w:szCs w:val="20"/>
              </w:rPr>
              <w:t xml:space="preserve"> типологии как раздела языкознания, видов и методов типологических исследований, задач сравнительной типологии, а также особенностей сопоставления языков и культурных систем в историко-лингвистическом и функциональном аспектах.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036AD1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47E4">
              <w:rPr>
                <w:rFonts w:ascii="Times New Roman" w:eastAsia="Times New Roman" w:hAnsi="Times New Roman" w:cs="Times New Roman"/>
                <w:color w:val="000000"/>
              </w:rPr>
              <w:t>Художественно-публицистический перевод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47E4">
              <w:rPr>
                <w:rFonts w:ascii="Times New Roman" w:eastAsia="Times New Roman" w:hAnsi="Times New Roman" w:cs="Times New Roman"/>
                <w:color w:val="000000"/>
              </w:rPr>
              <w:t>Литературный анализ и редактирование переводных произведений/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4A47E4" w:rsidRPr="004A47E4" w:rsidRDefault="004A47E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базовые понятия, методы и направления сравнительной типологии языков и культур, особенности лексических, грамматических и прагматических систем сравниваемых языков.</w:t>
            </w:r>
          </w:p>
          <w:p w:rsidR="004A47E4" w:rsidRPr="004A47E4" w:rsidRDefault="004A47E4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сопоставлять языковые и культурные явления на межъязыковом и межкультурном уровне, выявлять типологические сходства и различия, применять их в переводческой практике.</w:t>
            </w:r>
          </w:p>
          <w:p w:rsidR="004A47E4" w:rsidRPr="004A47E4" w:rsidRDefault="004A47E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A47E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4A47E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формирование межкультурной и лингвистической компетенции, развитие способности к интерпретации и переводу с учетом типологических различий языков и культур.</w:t>
            </w:r>
          </w:p>
        </w:tc>
      </w:tr>
      <w:tr w:rsidR="004A47E4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4A47E4" w:rsidRPr="00723FC4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 w:rsidR="00723F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 w:rsidR="00723F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4A47E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3FC4">
              <w:rPr>
                <w:rFonts w:ascii="Times New Roman" w:eastAsia="Times New Roman" w:hAnsi="Times New Roman" w:cs="Times New Roman"/>
                <w:color w:val="000000"/>
              </w:rPr>
              <w:t>LAHT 3304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Литературный анализ и редактирование переводных произведений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4A47E4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4A47E4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обучающихся умения проводить </w:t>
            </w:r>
            <w:proofErr w:type="spellStart"/>
            <w:r w:rsidRPr="004A47E4">
              <w:rPr>
                <w:rFonts w:ascii="Times New Roman" w:hAnsi="Times New Roman" w:cs="Times New Roman"/>
                <w:sz w:val="20"/>
                <w:szCs w:val="20"/>
              </w:rPr>
              <w:t>лингвопереводческий</w:t>
            </w:r>
            <w:proofErr w:type="spellEnd"/>
            <w:r w:rsidRPr="004A47E4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текста, определять его композиционные и коммуникативные особенности, а также редактировать перевод с учетом жанра, стиля и информационной структуры. </w:t>
            </w:r>
          </w:p>
          <w:p w:rsidR="004A47E4" w:rsidRPr="004A47E4" w:rsidRDefault="004A47E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7E4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4A47E4">
              <w:rPr>
                <w:rFonts w:ascii="Times New Roman" w:hAnsi="Times New Roman" w:cs="Times New Roman"/>
                <w:sz w:val="20"/>
                <w:szCs w:val="20"/>
              </w:rPr>
              <w:t xml:space="preserve"> текста как объекта переводческой деятельности, включает анализ видов и способов изложения, этапов переводческого анализа, плотности и состава информации, коммуникативной цели текста, а также редактирование переводного произведения с учетом его жанрово-стилистических и композиционных особенностей.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47E4">
              <w:rPr>
                <w:rFonts w:ascii="Times New Roman" w:eastAsia="Times New Roman" w:hAnsi="Times New Roman" w:cs="Times New Roman"/>
                <w:color w:val="000000"/>
              </w:rPr>
              <w:t>Художественно-публицистический перевод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специальной терминологии и основы лингвистического анализа текста на основе системных знаний современного этапа и истории развития английского языка; правила построения англоязычного текста для достижения его связности, последовательности, целостности на основе композиционно-речевых форм;   </w:t>
            </w:r>
          </w:p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.Приобретаемые обучающимися умения:</w:t>
            </w:r>
          </w:p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анализировать текст с использованием специальной терминологии на основе системных знаний современного этапа и истории развития английского языка;  адекватно применять правила построения англоязычного текста для достижения его связности, последовательности, целостности на основе композиционно-речевых форм;    </w:t>
            </w:r>
          </w:p>
          <w:p w:rsidR="004A47E4" w:rsidRPr="0026500F" w:rsidRDefault="004A47E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способностью анализировать текст с использованием специальной терминологии на основе системных знаний современного этапа и истории развития английского языка;    композиционно-речевыми методами построения англоязычного текста для достижения его связности, последовательности, целостности;  </w:t>
            </w:r>
          </w:p>
        </w:tc>
      </w:tr>
      <w:tr w:rsidR="00723FC4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3FC4">
              <w:rPr>
                <w:rFonts w:ascii="Times New Roman" w:eastAsia="Times New Roman" w:hAnsi="Times New Roman" w:cs="Times New Roman"/>
                <w:color w:val="000000"/>
              </w:rPr>
              <w:t>TPOP 3304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CA292A" w:rsidRDefault="00723FC4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Технология профессионально-ориентированного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обучающихся теоретические знания и практические навыки профессионально-ориентированного перевода с учетом смысловой, стилистической и прагматической адекватности текста. </w:t>
            </w:r>
          </w:p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теоретические и практические аспекты профессионально-ориентированного перевода, виды перевода, основные переводческие трансформации, взаимосвязь между теорией и практикой перевода, а также принципы достижения эквивалентности и адекватности перевода оригиналу.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4A47E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3FC4">
              <w:rPr>
                <w:rFonts w:ascii="Times New Roman" w:eastAsia="Times New Roman" w:hAnsi="Times New Roman" w:cs="Times New Roman"/>
                <w:color w:val="000000"/>
              </w:rPr>
              <w:t>Технология письменного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723FC4" w:rsidRPr="00723FC4" w:rsidRDefault="00723FC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23FC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принципы, стратегии и этапы выполнения профессионально-ориентированного перевода в различных тематических сферах (юридической, эконо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мической, технической и др.);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специфику терминологии, текстовых жанров и стилистических норм профессиональной документац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ии;</w:t>
            </w:r>
          </w:p>
          <w:p w:rsidR="00723FC4" w:rsidRPr="00723FC4" w:rsidRDefault="00723FC4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23FC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kk-KZ"/>
              </w:rPr>
              <w:t xml:space="preserve"> а</w:t>
            </w:r>
            <w:proofErr w:type="spellStart"/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нализировать</w:t>
            </w:r>
            <w:proofErr w:type="spellEnd"/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структуру и стиль исходн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ого профессионального текста;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адекватно подбирать переводческие стратегии в зависимост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 от цели и специфики текста;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применять цифровые ресурсы и переводческие технологии для повышения качества и точности перевода.</w:t>
            </w:r>
          </w:p>
          <w:p w:rsidR="00723FC4" w:rsidRPr="00723FC4" w:rsidRDefault="00723FC4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723FC4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навыки выполнения перевода профессионально направленных текстов с учетом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норм отраслевой терминологии;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владение специализированными программами и инстру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ментами перевода (CAT-</w:t>
            </w:r>
            <w:proofErr w:type="spellStart"/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tools</w:t>
            </w:r>
            <w:proofErr w:type="spellEnd"/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);</w:t>
            </w:r>
            <w:r w:rsidRPr="00723FC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развитие профессиональной компетентности переводчика, готового к работе с текстами в конкретных предметных областях.</w:t>
            </w:r>
          </w:p>
        </w:tc>
      </w:tr>
      <w:tr w:rsidR="00723FC4" w:rsidRPr="0026500F" w:rsidTr="00704BBA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723FC4" w:rsidRPr="00704BBA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330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Домашнее чтение (второй иностранный язык) 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навыков осмысленного чтения, понимания и интерпретации художественных и публицистических текстов на втором иностранном языке. </w:t>
            </w:r>
          </w:p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>Курс включает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 чтение и анализ аутентичных текстов современных авторов, а также произведений классиков на втором иностранном языке. Дисциплина направлена на развитие навыков выразительного чтения, пересказа, анализа содержания и обсуждения прочитанного с учётом языкового и культурного контекста.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язык. Практический курс В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(второй иностранный язык)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Последовательный перевод, практика синхронного перевода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орфографические, орфоэпические, грамматические, лексические нормы немецкого языка;т</w:t>
            </w:r>
            <w:r w:rsidR="00E334CC">
              <w:rPr>
                <w:rFonts w:ascii="Times New Roman" w:eastAsia="Times New Roman" w:hAnsi="Times New Roman" w:cs="Times New Roman"/>
                <w:color w:val="000000"/>
              </w:rPr>
              <w:t xml:space="preserve">ехнологию работы над текстом;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приемы и средства интерпретации иноязычного текста.</w:t>
            </w:r>
          </w:p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 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логично и грамотно выражать свое отношение к прочитанному; использовать навыки подготовленной и неподготовленной устной речи при обсуждении тем, затрагиваемых в художественных произведениях; использовать полученные теоретические знания в практической деятельности при интерпретации иноязычного текста в различных видах речевой деятельности.</w:t>
            </w:r>
          </w:p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 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терминологическим аппаратом; - умениями и навыками анализа иноязычного художественного текста; лексическими и грамматическими единицами, усвоенными в результате работы над текстом.</w:t>
            </w:r>
          </w:p>
        </w:tc>
      </w:tr>
      <w:tr w:rsidR="00723FC4" w:rsidRPr="0026500F" w:rsidTr="00704BBA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TP330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Технический перевод (второй иностранный язык)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практических навыков перевода научно-технических текстов со второго иностранного языка. </w:t>
            </w:r>
          </w:p>
          <w:p w:rsidR="00723FC4" w:rsidRPr="00723FC4" w:rsidRDefault="00723FC4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C4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723FC4">
              <w:rPr>
                <w:rFonts w:ascii="Times New Roman" w:hAnsi="Times New Roman" w:cs="Times New Roman"/>
                <w:sz w:val="20"/>
                <w:szCs w:val="20"/>
              </w:rPr>
              <w:t xml:space="preserve"> основ технического перевода, включая особенности терминологии, грамматические структуры, лексико-грамматический анализ, а также на формирование у обучающихся навыков работы с источниками и перевода текстов с учетом стилистических и функциональных норм.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723FC4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Основы перевода и редактирования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Последовательный перевод, практика синхронного перевода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Приобретаемые обучающимися знания: </w:t>
            </w:r>
          </w:p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перевода различной технической литературы; реферирования и аннотирования текстов по специальности; правила построения форм времён глагола, а также форм пассивного залога; правила согласования времён глагола в немецком языке в сложных предложениях;</w:t>
            </w:r>
          </w:p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 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извлечение и поиск нужной информации; умение обобщать полученную информацию; - формирование навыков перевода</w:t>
            </w:r>
          </w:p>
          <w:p w:rsidR="00723FC4" w:rsidRPr="0026500F" w:rsidRDefault="00723FC4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 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реферирования и аннотирования текстов по специальности приобрести практические навыки владения основами грамматически правильной немецкой письменной и устной речью в пределах изучаемой на курсе тематики.</w:t>
            </w:r>
          </w:p>
        </w:tc>
      </w:tr>
      <w:tr w:rsidR="00E334CC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TPP</w:t>
            </w:r>
          </w:p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01F58" w:rsidRDefault="00E334CC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Технология письменного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технологий письменного перевода с акцентом на грамматические и лексические трансформации, необходимые для точной передачи смысла и структуры текста. </w:t>
            </w:r>
          </w:p>
          <w:p w:rsidR="00E334CC" w:rsidRPr="00E334CC" w:rsidRDefault="00E334CC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Курс направлен на изучение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лексических и грамматических трансформаций, изменения структуры предложения при переводе, особенностей перевода пассивного залога, инфинитивных и инфинитивных оборотов, словосочетаний и модальных глаголов в письменном переводе.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лексический и грамматический минимум в объеме, необходимом для работы с иноязычными текстами общекультурной направленности и осуществления коммуникации на иностранном языке;</w:t>
            </w:r>
          </w:p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Логически верно и аргументированно, и ясно строить устную и письменную коммуникацию; выбирать адекватные коммуникативной ситуации языковые средства и формулы речевого этикета.</w:t>
            </w:r>
          </w:p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способность воспринимать и порождать иноязычную речь с учетом таких условий речевой коммуникации, как тема, сфера, ситуация и роли.</w:t>
            </w:r>
          </w:p>
        </w:tc>
      </w:tr>
      <w:tr w:rsidR="00E334CC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4CC">
              <w:rPr>
                <w:rFonts w:ascii="Times New Roman" w:eastAsia="Times New Roman" w:hAnsi="Times New Roman" w:cs="Times New Roman"/>
                <w:color w:val="000000"/>
              </w:rPr>
              <w:t>PKPP 3306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01F58" w:rsidRDefault="00E334CC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Практический курс письменного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профессиональных навыков точного и адекватного письменного перевода с учетом грамматических и лексических особенностей исходного и целевого языков. </w:t>
            </w: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техники письменного перевода, особенности грамматических структур, лексические трансформации и приемы передачи смысловых нюансов, а также развивает умение работать с разнообразными текстовыми материалами.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26500F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334CC" w:rsidRPr="00E334CC" w:rsidRDefault="00E334CC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334CC" w:rsidRPr="00E334CC" w:rsidRDefault="00E334CC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334C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основы теории письменного перевода, виды и стратегии письменного перевода;особенности перевода текстов разных жанров и стилей (информативных, художественны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х, официально-деловых и др.);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требования к оформлению переводческого текста и правила редактирования перевода.</w:t>
            </w:r>
          </w:p>
          <w:p w:rsidR="00E334CC" w:rsidRPr="00E334CC" w:rsidRDefault="00E334CC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334C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 исходный текст с точки зрения смысла, стиля и структуры; выбирать адекватные переводческие приёмы и сохранять функциональные особенности оригинала;оформлять переведённый текст в соответствии с нормами целевого языка и жанровыми особенностями.</w:t>
            </w:r>
          </w:p>
          <w:p w:rsidR="00E334CC" w:rsidRPr="00E334CC" w:rsidRDefault="00E334CC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334CC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практические навыки выполнения письменного пере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вода различных типов текстов;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умение работать с переводческими справочными материал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ами и электронными ресурсами;</w:t>
            </w:r>
            <w:r w:rsidRPr="00E334C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развитие профессиональной компетентности, точности и стилистической адекватности в письменном переводе.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76DA9" w:rsidRPr="00480AB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E334CC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4CC">
              <w:rPr>
                <w:rFonts w:ascii="Times New Roman" w:eastAsia="Times New Roman" w:hAnsi="Times New Roman" w:cs="Times New Roman"/>
                <w:color w:val="000000"/>
              </w:rPr>
              <w:t>PIP 3307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01F58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Практикум информативного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умений и навыков перевода информативных текстов с учетом функционально-стилистических особенностей исходного и целевого языков. 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освоение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стратегий перевода текстов информационного характера (новости, статьи, отчёты, инструкции и др.) с учетом особенностей передачи фактической информации, терминологии, а также лексических и грамматических трансформаций.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480AB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особенности информативных текстов (новости, аннотации, отчеты, справки и т.д.); стилевые, лексические и структурные характеристики нейтральных и официальных текстов; основные подходы и принципы передачи информации без искажения смысла.</w:t>
            </w:r>
          </w:p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 информативные тексты с точки зрения структуры, цели и ключевых смыслов;осуществлять точный и лаконичный перевод с сохранением информационной функции текста;применять адекватные переводческие трансформации для достижения эквивалентности.</w:t>
            </w:r>
          </w:p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навыки перевода текстов инф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ормационного характера с учетом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kk-KZ"/>
              </w:rPr>
              <w:t xml:space="preserve"> ф</w:t>
            </w:r>
            <w:proofErr w:type="spellStart"/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ункционально</w:t>
            </w:r>
            <w:proofErr w:type="spellEnd"/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-стилевых особенностей; умение структурировать текст при переводе и выделять главное; развитие языковой и профессиональной компетентности в сфере нейтрального и официального перевода.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76DA9" w:rsidRPr="00480AB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4CC">
              <w:rPr>
                <w:rFonts w:ascii="Times New Roman" w:eastAsia="Times New Roman" w:hAnsi="Times New Roman" w:cs="Times New Roman"/>
                <w:color w:val="000000"/>
              </w:rPr>
              <w:t>VP 3307</w:t>
            </w:r>
          </w:p>
          <w:p w:rsidR="00E76DA9" w:rsidRPr="00E334CC" w:rsidRDefault="00E76DA9" w:rsidP="00597D92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01F58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Военный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профессиональных компетенций в области перевода военной и военно-технической терминологии на иностранном языке. </w:t>
            </w:r>
          </w:p>
          <w:p w:rsidR="00E76DA9" w:rsidRPr="00E334CC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4CC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E334CC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особенностей перевода текстов военной тематики, включая уставы, приказы, инструкции и аналитические материалы, с акцентом на лексику, устойчивые словосочетания, аббревиатуры, структуру документов и формирование практических навыков точного перевода в военной сфере.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334CC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480AB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терминология и стилистические особенности военной лексики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на исходном и целевом языках;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типы военных документов и текстов (приказы, сводк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и, инструкции, отчеты и др.);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структура, жанровые особенности и нормы перевода специализированных военных текстов.</w:t>
            </w:r>
          </w:p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переводить тексты военной тематики с учетом спе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цифики и точности терминологии;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работать с аутентичными материалами, глоссариями и спра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вочниками по военной лексике;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передавать содержание исходного текста без искажений, с соблюдением конфиденциальности и нормативности.</w:t>
            </w:r>
          </w:p>
          <w:p w:rsidR="00E76DA9" w:rsidRPr="00480AB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480AB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профессиональные навыки точного п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еревода военной документации;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развитие терминологической грам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отности и внимания к деталям;</w:t>
            </w:r>
            <w:r w:rsidRPr="00480AB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формирование специализированной переводческой компетенции в области военного дела.</w:t>
            </w:r>
          </w:p>
        </w:tc>
      </w:tr>
      <w:tr w:rsidR="00E6416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0AB5">
              <w:rPr>
                <w:rFonts w:ascii="Times New Roman" w:eastAsia="Times New Roman" w:hAnsi="Times New Roman" w:cs="Times New Roman"/>
                <w:color w:val="000000"/>
              </w:rPr>
              <w:t>TOEFL 2308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CA292A" w:rsidRDefault="00E64168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Стандартизированные тесты TOEFL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B5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480AB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языковых и стратегических навыков, необходимых для успешной сдачи международного экзамена TOEFL. </w:t>
            </w:r>
          </w:p>
          <w:p w:rsidR="00E64168" w:rsidRPr="00480AB5" w:rsidRDefault="00E6416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B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480AB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 и требований теста TOEFL, освоение стратегий выполнения заданий, развитие навыков </w:t>
            </w:r>
            <w:proofErr w:type="spellStart"/>
            <w:r w:rsidRPr="00480AB5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480AB5">
              <w:rPr>
                <w:rFonts w:ascii="Times New Roman" w:hAnsi="Times New Roman" w:cs="Times New Roman"/>
                <w:sz w:val="20"/>
                <w:szCs w:val="20"/>
              </w:rPr>
              <w:t>, чтения, письма, расширение словарного запаса и повторение грамматического материала в объеме, необходимом для прохождения стандартизированного тестирования.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язык, Практика устной и письменной речи.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Устный-двусторонний перевод, Стилистика английского языка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64168" w:rsidRPr="00E64168" w:rsidRDefault="00E64168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64168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структура, формат и типовые задани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я международного теста TOEFL;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лексико-грамматические, коммуникативные и речевые особенности акад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емического английского языка;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критерии оценки и стратегии успешного прохождения всех разделов теста (</w:t>
            </w:r>
            <w:proofErr w:type="spellStart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Reading</w:t>
            </w:r>
            <w:proofErr w:type="spellEnd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, </w:t>
            </w:r>
            <w:proofErr w:type="spellStart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Listening</w:t>
            </w:r>
            <w:proofErr w:type="spellEnd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, </w:t>
            </w:r>
            <w:proofErr w:type="spellStart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Speaking</w:t>
            </w:r>
            <w:proofErr w:type="spellEnd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, </w:t>
            </w:r>
            <w:proofErr w:type="spellStart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Writing</w:t>
            </w:r>
            <w:proofErr w:type="spellEnd"/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).</w:t>
            </w:r>
          </w:p>
          <w:p w:rsidR="00E64168" w:rsidRPr="00E64168" w:rsidRDefault="00E64168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64168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 и выполнять за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дания всех компонентов TOEFL;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понимать и воспроизводить академические тексты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на слух и в письменной форме;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строить логически выверенные письменные ответы и устные высказывания на академические темы.</w:t>
            </w:r>
          </w:p>
          <w:p w:rsidR="00E64168" w:rsidRPr="00E64168" w:rsidRDefault="00E64168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64168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навыки эффективной подготовки к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сдаче TOEFL на высокий балл;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развитие академической речевой ком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петенции на английском языке;</w:t>
            </w:r>
            <w:r w:rsidRPr="00E64168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повышение уровня языковой подготовки для дальнейшего профессионального и академического роста, включая международную деятельность переводчика.</w:t>
            </w:r>
          </w:p>
        </w:tc>
      </w:tr>
      <w:tr w:rsidR="00E6416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М8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Практикум культуры речевого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0AB5">
              <w:rPr>
                <w:rFonts w:ascii="Times New Roman" w:eastAsia="Times New Roman" w:hAnsi="Times New Roman" w:cs="Times New Roman"/>
                <w:color w:val="000000"/>
              </w:rPr>
              <w:t>IELTS 2308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CA292A" w:rsidRDefault="00E64168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Стандартизированные тесты IELTS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pStyle w:val="aff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480AB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языковой компетенции и стратегий, необходимых для успешной сдачи международного экзамена IELTS. </w:t>
            </w:r>
          </w:p>
          <w:p w:rsidR="00E64168" w:rsidRPr="00480AB5" w:rsidRDefault="00E64168" w:rsidP="00597D92">
            <w:pPr>
              <w:pStyle w:val="aff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B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480AB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 и требований теста IELTS, охватывает грамматический материал соответствующего уровня, развитие навыков </w:t>
            </w:r>
            <w:proofErr w:type="spellStart"/>
            <w:r w:rsidRPr="00480AB5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480AB5">
              <w:rPr>
                <w:rFonts w:ascii="Times New Roman" w:hAnsi="Times New Roman" w:cs="Times New Roman"/>
                <w:sz w:val="20"/>
                <w:szCs w:val="20"/>
              </w:rPr>
              <w:t>, чтения больших объемов текста, а также формирование письменной речи с правильным оформлением сочинений, логикой изложения, аргументацией и доказательной базой.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480AB5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язык, Практика устной и письменной речи.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Устный-двусторонний перевод, Стилистика английского языка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грамматика английского языка в объеме IELTS.</w:t>
            </w:r>
          </w:p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</w:p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решать лексические и грамматические задачи; определять основные темы в большом объеме информации.</w:t>
            </w:r>
          </w:p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навыками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аудирования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, различения англоязычной речи в естественных условиях, с различными акцентами; навыками работы с текстами.</w:t>
            </w:r>
          </w:p>
        </w:tc>
      </w:tr>
      <w:tr w:rsidR="00E6416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64168" w:rsidRPr="00E64168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64168" w:rsidRPr="00E64168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МP 330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Мастерство переводчика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E64168" w:rsidRDefault="00E6416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профессиональных умений, необходимых для эффективной организации и выполнения перевода с применением переводческих стратегий и техник. </w:t>
            </w:r>
          </w:p>
          <w:p w:rsidR="00E64168" w:rsidRPr="00E64168" w:rsidRDefault="00E6416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эвристического процесса перевода, единиц и этапов перевода, методов работы со словарями и справочными материалами, а также освоение технических приёмов перестановки, добавления, опущения, местоименного повтора и пословного перевода как промежуточного этапа в поиске оптимального варианта.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E64168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E64168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язык, 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 Приобретаемые обучающимися знания: м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етодики тренировки памяти, правила сокращения и вычленения основной информации.</w:t>
            </w:r>
          </w:p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 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специальные упражнения и приемы, нацеленные на развитие качественной и позиционной памяти.</w:t>
            </w:r>
          </w:p>
          <w:p w:rsidR="00E64168" w:rsidRPr="0026500F" w:rsidRDefault="00E6416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 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владеть навыками осуществления последовательного перевода, используя принципы переводческой стратегии.</w:t>
            </w:r>
          </w:p>
        </w:tc>
      </w:tr>
      <w:tr w:rsidR="006309C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KNVO</w:t>
            </w:r>
          </w:p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Культура невербального общения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о роли невербальных средств в межличностной и межкультурной коммуникации. </w:t>
            </w:r>
          </w:p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на изучение значения невербальных средств общения, таких как мимика, жесты, пантомимика, мизансцена и социальная дистанция, а также роли тела в передаче информации, рассматриваются названия эмоций в разных языках и особенности культурных норм выражения чувств.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Глобализация межкультурной коммуникации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4168">
              <w:rPr>
                <w:rFonts w:ascii="Times New Roman" w:eastAsia="Times New Roman" w:hAnsi="Times New Roman" w:cs="Times New Roman"/>
                <w:color w:val="000000"/>
              </w:rPr>
              <w:t>Дипломатиялықжәнехалықаралық-құқықтықаударма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4168">
              <w:rPr>
                <w:rFonts w:ascii="Times New Roman" w:hAnsi="Times New Roman" w:cs="Times New Roman"/>
                <w:color w:val="000000"/>
              </w:rPr>
              <w:t>современные представления об устройстве и функционировании языка; представление о множественности научных парадигм в современной лингвистике, возможности подхода к описанию языка с разных точек зрения и разными методами.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умением правильно интерпретировать визуальную информацию</w:t>
            </w: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;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умение использовать этикетные формулы в устной и письменной коммуникации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владение международным этикетом и правилами поведения переводчика в различных ситуациях устного перевода</w:t>
            </w:r>
          </w:p>
        </w:tc>
      </w:tr>
      <w:tr w:rsidR="006309C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EF1745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POPT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 общественно-политических текстов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перевода общественно-политических текстов с учетом их стилистических, лексических и грамматических особенностей. </w:t>
            </w:r>
          </w:p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СМИ, особенности перевода общественно-политических материалов, включая морфологические и синтаксические аспекты, работу с публицистической лексикой, образностью, эмоциональностью и специфическими приемами качественной и жёлтой прессы, а также функции заголовков.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4168">
              <w:rPr>
                <w:rFonts w:ascii="Times New Roman" w:eastAsia="Times New Roman" w:hAnsi="Times New Roman" w:cs="Times New Roman"/>
                <w:color w:val="000000"/>
              </w:rPr>
              <w:t>Дипломатиялықжәнехалықаралық-құқықтықаударма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теоретические основы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переводоведения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(в частности, коммуникативно-прагматические факторы, детерминирующие перевод; лексико-семантические и грамматические. переводческие трансформации и правила их применения и пр.); особенности перевода английской специальной лексики и фразеологии;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 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профессионально грамотно выбирать общую стратегию перевода с учётом прагматической установки и типа текста оригинала; осуществлять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предпереводческий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анализ текста, готовиться к выполнению перевода, включая поиск информации в справочной, специальной литературе;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английским языком в экономической сфере его применения на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среднепродвинутом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или продвинутом уровне, а также культурой устной и письменной речи; навыками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предпереводческого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анализа текста;</w:t>
            </w:r>
          </w:p>
        </w:tc>
      </w:tr>
      <w:tr w:rsidR="006309C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EF1745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EDPD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Экономический дискурс в переводческой деятельности 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перевода текстов экономической тематики с учетом лексических, грамматических и стилистических особенностей экономического дискурса. </w:t>
            </w:r>
          </w:p>
          <w:p w:rsidR="006309C8" w:rsidRPr="00E64168" w:rsidRDefault="006309C8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1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Дисциплина изучает </w:t>
            </w:r>
            <w:r w:rsidRPr="00E64168">
              <w:rPr>
                <w:rFonts w:ascii="Times New Roman" w:hAnsi="Times New Roman" w:cs="Times New Roman"/>
                <w:sz w:val="20"/>
                <w:szCs w:val="20"/>
              </w:rPr>
              <w:t>лексические особенности деловой и финансовой документации, экономические термины и аббревиатуры, а также двусторонний перевод коммерческих текстов и корреспонденции, с закреплением грамматических форм и моделей, характерных для экономического дискурса.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4168">
              <w:rPr>
                <w:rFonts w:ascii="Times New Roman" w:eastAsia="Times New Roman" w:hAnsi="Times New Roman" w:cs="Times New Roman"/>
                <w:color w:val="000000"/>
              </w:rPr>
              <w:t>Дипломатиялықжәнехалықаралық-құқықтықаударма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особенности перевода специальной терминов и терминологии в экономических текстов; основных машинных переводческих программ и базовыми знаниями работы с ними.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осуществлять письменный перевод и перевод с листа текстов различных жанров и стилей на профессиональном уровне; эффективно использовать синонимические и другие ресурсы при переводе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навыками редактирования и форматирования текста; навыками аналитического восприятия информации, составления аннотаций и рефератов текстов различных стилей и жанров.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64168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1745">
              <w:rPr>
                <w:rFonts w:ascii="Times New Roman" w:eastAsia="Times New Roman" w:hAnsi="Times New Roman" w:cs="Times New Roman"/>
                <w:color w:val="000000"/>
              </w:rPr>
              <w:t>DMPP 4311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5A381D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Дипломатический и международно-правовой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профессиональных компетенций в области перевода дипломатических и международно-правовых текстов с учетом специфики жанров и терминологии. </w:t>
            </w:r>
          </w:p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Дисциплина изучает 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>особенности перевода дипломатической и международно-правовой документации, включая договоры, соглашения, протоколы, официальные заявления и корреспонденцию, а также работу с терминологией и стилистическими нормами данных сфер.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Мастерство переводчика, Практика синхронного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Приобретаемые обучающимися </w:t>
            </w:r>
            <w:proofErr w:type="spellStart"/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знания: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структура</w:t>
            </w:r>
            <w:proofErr w:type="spellEnd"/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, стиль и терминология дипломатических и международно-правовых документов; основные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принципы международного права и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kk-KZ"/>
              </w:rPr>
              <w:t xml:space="preserve"> д</w:t>
            </w:r>
            <w:proofErr w:type="spellStart"/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ипломатического</w:t>
            </w:r>
            <w:proofErr w:type="spellEnd"/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бщения, отраженные в текстах;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особенности перевода международных договоров, соглашений, нот, конвенций и официальной переписки.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 тексты международно-правового и дипломатического характера; точно передавать юридически значимую информацию с соблюдением терминологической точности и стилистических норм; использовать двуязычные глоссарии и базы данных международных документов.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профессиональные навыки перевода дипломатических и правовых документов; развитие юридической и межкультурной переводческой компетенции;способность адекватно работать с высокоответственными и конфиденциальными текстами в официальной международной среде.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64168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1745">
              <w:rPr>
                <w:rFonts w:ascii="Times New Roman" w:eastAsia="Times New Roman" w:hAnsi="Times New Roman" w:cs="Times New Roman"/>
                <w:color w:val="000000"/>
              </w:rPr>
              <w:t>DPD  4311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5A381D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Дипломатический протокол и документация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работы с дипломатическим протоколом и переводом официальной дипломатической документации с учетом международных стандартов. </w:t>
            </w:r>
          </w:p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охватывает изучение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основ дипломатического протокола, правил составления и перевода официальных документов, таких как ноты, письма, приглашения, аккредитивы и другие виды дипломатической корреспонденции, с акцентом на соблюдение формальных требований и стилевых норм.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Мастерство переводчика, Практика синхронного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нормы и правила дипломатического протокола, структура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дипломатических мероприятий;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формы официальной документации (вербальные ноты, приглашения, благодарственные письма, обращения, ре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золюции);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лексика и стиль официальной переписки в международной практике.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составлять и оформлять дипломатические документы на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иностранном и родном языках;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соблюдать нормы речевого этикета и формального стиля при вед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ении официальной переписки;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адаптировать содержание документов к культурно-языковым реалиям страны-партнера.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практические навыки работы с д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ипломатической документацией;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формирование межкультурной и инст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итуциональной компетентности;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способность профессионально взаимодействовать в сфере международных отношений и дипломатии.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64168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1745">
              <w:rPr>
                <w:rFonts w:ascii="Times New Roman" w:eastAsia="Times New Roman" w:hAnsi="Times New Roman" w:cs="Times New Roman"/>
                <w:color w:val="000000"/>
              </w:rPr>
              <w:t>PPNGO 4312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5A381D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Профессиональный перевод в нефтегазовой отрасли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 обучающихся профессиональных компетенций в области перевода специализированных текстов нефтегазовой отрасли. </w:t>
            </w:r>
          </w:p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на комплексное изучение специализированной терминологии, текстовых жанров и лингвостилистических особенностей перевода технической, проектной, нормативной и контрактной документации в нефтегазовой отрасли, с акцентом на двусторонний перевод.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Мастерство переводчика, Практика синхронного перевода, техника письменного перевода 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терминология и специфика текстов нефтегазовой тематики; структура и стилистические особенности производственно-технической документации (контракты, отчеты, спецификации, инструкции и др.);особенности лексики, синтаксиса и единиц измерения в англо- и русскоязычных текстах нефтегазового сектора.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анализировать профессиональные тексты нефтегазовой отрасли и выявлять ключевые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термины и смысловые элементы;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осуществлять точный и стилистически уместный перевод текстов в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рамках отраслевой специфики;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использовать специализированные словари и глоссарии для обеспечения терминологической точности.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профессиональные навыки перево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да нефтегазовой документации;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готовность к работе в многоязычной технической среде, включая перевод контрактов, отчетности и производственных материалов.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64168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1745">
              <w:rPr>
                <w:rFonts w:ascii="Times New Roman" w:eastAsia="Times New Roman" w:hAnsi="Times New Roman" w:cs="Times New Roman"/>
                <w:color w:val="000000"/>
              </w:rPr>
              <w:t>PITT 4312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5A381D" w:rsidRDefault="00E76DA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Перевод инженерно-технических текстов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курса: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 обучающихся профессиональных навыков перевода инженерно-технических текстов учетом специфики научно-технического стиля и особенностей профильной терминологии. </w:t>
            </w:r>
          </w:p>
          <w:p w:rsidR="00E76DA9" w:rsidRPr="00EF1745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74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F1745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приемы перевода инженерно-технических текстов, специфику научно-технической терминологии, информационную культуру переводчика, а также лексические, синтаксические и грамматические особенности перевода специализированных текстов технической направленности.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F1745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Мастерство переводчика, Практика синхронного перевода, техника письменного перевода 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структура, жанры и особенности инженерно-технических текстов (мануалы, чертежи, инс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трукции, спецификации и др.);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систематизированная техническая терминология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на исходном и целевом языках;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стилистические особенности технической письменной речи.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выполнять анализ инженерных текстов с учетом их назначения и ф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ункциональной направленности;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переводить технические материалы с соблюдением логики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, точности и стиля оригинала;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адаптировать перевод к профессиональному контексту и культурным нормам целевой аудитории.</w:t>
            </w:r>
          </w:p>
          <w:p w:rsidR="00E76DA9" w:rsidRPr="00EF1745" w:rsidRDefault="00E76DA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F1745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уверенное владение на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выками технического перевода;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применение технической терминологии и профессиональных стандартов при р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аботе с инженерными текстами;</w:t>
            </w:r>
            <w:r w:rsidRPr="00EF174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формирование междисциплинарной компетенции переводчика, работающего с технической документацией.</w:t>
            </w:r>
          </w:p>
        </w:tc>
      </w:tr>
      <w:tr w:rsidR="006309C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EF1745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09C8">
              <w:rPr>
                <w:rFonts w:ascii="Times New Roman" w:eastAsia="Times New Roman" w:hAnsi="Times New Roman" w:cs="Times New Roman"/>
                <w:color w:val="000000"/>
              </w:rPr>
              <w:t>LOAVAYa</w:t>
            </w:r>
            <w:proofErr w:type="spellEnd"/>
            <w:r w:rsidRPr="006309C8">
              <w:rPr>
                <w:rFonts w:ascii="Times New Roman" w:eastAsia="Times New Roman" w:hAnsi="Times New Roman" w:cs="Times New Roman"/>
                <w:color w:val="000000"/>
              </w:rPr>
              <w:t xml:space="preserve"> 2313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CA292A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Лексико-грамматические особенности американского варианта английского языка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aff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9C8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у обучающихся представлений о лексико-грамматических и социокультурных особенностях американского варианта английского языка, развитие навыков устной и письменной коммуникации в академической и повседневной среде. </w:t>
            </w:r>
            <w:r w:rsidRPr="006309C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охватывает</w:t>
            </w:r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историю и современное состояние американского варианта английского языка, его морфологические, синтаксические и орфоэпические особенности, а также специфическую лексику, правила речевого поведения в различных социальных ситуациях, подготовку к научной и деловой коммуникации и работу с типовыми документами.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309C8">
              <w:rPr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309C8">
              <w:rPr>
                <w:lang w:val="kk-KZ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Практика устной и письменной речи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Устный-двусторонний перевод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основные лексические и грамматические особенности американского варианта английского языка.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умение критически подходить к интерпретации особенностей ситуативного обусловленного поведения носителей иной культуры. 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формирование коммуникативных умений, более углубленное осмысление картины мира иной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социокультуры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, познание ее смысловых ориентиров, умение видеть сходства и различия между общающимися культурами и применением их в контексте межкультурного общения.</w:t>
            </w:r>
          </w:p>
        </w:tc>
      </w:tr>
      <w:tr w:rsidR="006309C8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М11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6309C8" w:rsidRPr="00E6416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Межкультурная коммуникация и деловая корреспонденция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309C8" w:rsidRPr="00EF1745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09C8">
              <w:rPr>
                <w:rFonts w:ascii="Times New Roman" w:eastAsia="Times New Roman" w:hAnsi="Times New Roman" w:cs="Times New Roman"/>
                <w:color w:val="000000"/>
              </w:rPr>
              <w:t>GMKK 2313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CA292A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Глобализация межкультурной коммуникации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aff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9C8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знания о влиянии </w:t>
            </w:r>
            <w:proofErr w:type="spellStart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>глобализационных</w:t>
            </w:r>
            <w:proofErr w:type="spellEnd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на межкультурную коммуникацию и развить навыки анализа социокультурных, </w:t>
            </w:r>
            <w:proofErr w:type="spellStart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>конфликтологических</w:t>
            </w:r>
            <w:proofErr w:type="spellEnd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аспектов взаимодействия между представителями разных культур. </w:t>
            </w:r>
          </w:p>
          <w:p w:rsidR="006309C8" w:rsidRPr="006309C8" w:rsidRDefault="006309C8" w:rsidP="00597D92">
            <w:pPr>
              <w:pStyle w:val="aff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9C8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рассматривает</w:t>
            </w:r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новые формы социальной стратификации, роль социальных групп, информационные и </w:t>
            </w:r>
            <w:proofErr w:type="spellStart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>медийные</w:t>
            </w:r>
            <w:proofErr w:type="spellEnd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аспекты, а также </w:t>
            </w:r>
            <w:proofErr w:type="spellStart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>конфликтологические</w:t>
            </w:r>
            <w:proofErr w:type="spellEnd"/>
            <w:r w:rsidRPr="006309C8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культуре и коммуникации в условиях глобализации.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309C8">
              <w:rPr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6309C8" w:rsidRDefault="006309C8" w:rsidP="00597D92">
            <w:pPr>
              <w:pStyle w:val="33"/>
              <w:spacing w:line="240" w:lineRule="auto"/>
              <w:rPr>
                <w:lang w:val="kk-KZ"/>
              </w:rPr>
            </w:pPr>
            <w:r w:rsidRPr="006309C8">
              <w:rPr>
                <w:lang w:val="kk-KZ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Деловая коммуникация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Аудио-визуальный перевод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основные понятия глобальной межкультурной коммуникации; методы исследования процесса глобальной межкультурной коммуникации; система ценностных ориентиров в родной и иноязычной культуре.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умение критически подходить к интерпретации особенностей ситуативного обусловленного поведения носителей иной культуры; способность осознавать значимость опыта, приобретенного в родной культурной среде степень его влияния на характер действий и поступков человека.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6309C8" w:rsidRPr="0026500F" w:rsidRDefault="006309C8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коммуникативной компетенцией в составе ее структурных компонентов: лингвистической, речевой, социолингвистической, социокультурной, стратегической;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М12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09C8">
              <w:rPr>
                <w:rFonts w:ascii="Times New Roman" w:eastAsia="Times New Roman" w:hAnsi="Times New Roman" w:cs="Times New Roman"/>
                <w:color w:val="000000"/>
              </w:rPr>
              <w:t>AVP 4314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Аудиовизуальный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теоретические знания и практические навыки в области аудиовизуального перевода с учетом специфики различных его видов и технических требований. </w:t>
            </w: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охватывает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виды и особенности аудиовизуального перевода, включая дубляж, закадровый перевод и </w:t>
            </w:r>
            <w:proofErr w:type="spellStart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>субтитрирование</w:t>
            </w:r>
            <w:proofErr w:type="spellEnd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анализ и редактирование переводов, работу с </w:t>
            </w:r>
            <w:proofErr w:type="spellStart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>субтитровочными</w:t>
            </w:r>
            <w:proofErr w:type="spellEnd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программами и адаптацию текста с учетом технических и жанровых особенностей аудиовизуального контента.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перевода, Мастерство переводчика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виды аудиовизуального перевода; лингвистические и внелингвистические факторы перевода.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пользоваться рабочими источниками информации (словари и справочные материалы, Интернет - источники); анализировать исходный текст на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предпереводческом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этапе; владеть навыками техникой перевода; корректировать и редактировать перевод;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вести сравнительный анализ исходных и переводных текстов в процессе перевода для выявления несоответствий с целью их корректировки; определять коммуникативное задание исходного текста (ИТ);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6DA9">
              <w:rPr>
                <w:rFonts w:ascii="Times New Roman" w:eastAsia="Times New Roman" w:hAnsi="Times New Roman" w:cs="Times New Roman"/>
                <w:color w:val="000000"/>
              </w:rPr>
              <w:t>TP 4314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Техника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Развить у обучающихся профессиональные навыки перевода с опорой на теоретические основы эквивалентности, лексико-семантическую сочетаемость и грамматические особенности языков. </w:t>
            </w:r>
          </w:p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 и приемы техники перевода, включая эквивалентность и адекватность, перевод грамматических форм, </w:t>
            </w:r>
            <w:proofErr w:type="spellStart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>безэквивалентной</w:t>
            </w:r>
            <w:proofErr w:type="spellEnd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лексики, фразеологизмов и «ложных друзей переводчика», а также особенности тематико-</w:t>
            </w:r>
            <w:proofErr w:type="spellStart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>рематического</w:t>
            </w:r>
            <w:proofErr w:type="spellEnd"/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членения и лексической сочетаемости.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Иностранный язык, 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методики тренировки памяти, правила сокращения и вычленения основной информации.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Специальные упражнения и приемы, нацеленные на развитие качественной и позиционной памяти.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осуществлять последовательный перевод, используя принципы переводческой стратегии.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6DA9">
              <w:rPr>
                <w:rFonts w:ascii="Times New Roman" w:eastAsia="Times New Roman" w:hAnsi="Times New Roman" w:cs="Times New Roman"/>
                <w:color w:val="000000"/>
              </w:rPr>
              <w:t>PSP 3315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Практический курс синхронного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практические навыки и профессиональные компетенции синхронного перевода в различных коммуникативных ситуациях с учетом этики, аутентичности речи и межкультурных норм общения. </w:t>
            </w: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охватывает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практику синхронного перевода, включает изучение принципов организации перевода и двусторонней беседы, особенностей восприятия и передачи информации, анализа текстов, а также норм профессиональной этики, международной вежливости и коммуникативной аутентичности.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Основы синхронного перевода,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одновременности восприятия и репродуцирования текста. 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Постановка голоса, интонация и логическое ударение. Закрепление необходимых для синхронного перевода речевых автоматизмов.  Перевод процедурной терминологии (языка конференций).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Синхронное повторение текста оригинала с предварительной проработкой печатного варианта выступления; синхронный перевод после предварительного прослушивания; синхронный перевод без подготовки.</w:t>
            </w:r>
          </w:p>
        </w:tc>
      </w:tr>
      <w:tr w:rsidR="00E76DA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М12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76DA9" w:rsidRPr="00E76DA9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6DA9">
              <w:rPr>
                <w:rFonts w:ascii="Times New Roman" w:eastAsia="Times New Roman" w:hAnsi="Times New Roman" w:cs="Times New Roman"/>
                <w:color w:val="000000"/>
              </w:rPr>
              <w:t>TPZ 3315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Техника переводческой записи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навыки эффективного ведения, систематизации и хранения переводческой записи с использованием современных инструментов и техник. </w:t>
            </w:r>
          </w:p>
          <w:p w:rsidR="00E76DA9" w:rsidRPr="00E76DA9" w:rsidRDefault="00E76DA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включает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основ переводческой записи, ее видов и принципов, освоение инструментов - от блокнотов до специализированных программ, а также методов организации, архивирования и защиты переводческих материалов в профессиональной практике.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Аудиовизуальный перевод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научные представления о формальной и смысловой структуре грамматических единиц и средств.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делать самостоятельные выводы из наблюдений над фактическим материалом; давать самостоятельную оценку различных интерпретаций и методов анализа практического материала.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 Приобретаемые обучающимися навыки и компетенции:</w:t>
            </w:r>
          </w:p>
          <w:p w:rsidR="00E76DA9" w:rsidRPr="0026500F" w:rsidRDefault="00E76DA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применять на практике полученные теоретические знания и методы грамматического анализа; иметь навыки познавательной деятельности; навыки работ с информационными ресурсами, в т.ч. со справочными материалами</w:t>
            </w:r>
          </w:p>
        </w:tc>
      </w:tr>
      <w:tr w:rsidR="005E374E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5E374E" w:rsidRPr="00E76DA9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5E374E" w:rsidRPr="00E76DA9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74E">
              <w:rPr>
                <w:rFonts w:ascii="Times New Roman" w:eastAsia="Times New Roman" w:hAnsi="Times New Roman" w:cs="Times New Roman"/>
                <w:color w:val="000000"/>
              </w:rPr>
              <w:t>PPTSU  4316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5A381D" w:rsidRDefault="005E374E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Практика перевода текстов в сфере услуг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E76DA9" w:rsidRDefault="005E374E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профессиональные навыки письменного и устного перевода в сфере услуг с учетом межкультурной коммуникации, терминологической точности и этики переводческой деятельности. </w:t>
            </w:r>
          </w:p>
          <w:p w:rsidR="005E374E" w:rsidRPr="00E76DA9" w:rsidRDefault="005E374E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переводческой деятельности в сфере услуг, включая работу с деловой документацией, информационный и устный перевод в переговорных ситуациях, использование профильного глоссария, а также принципы межкультурного общения и профессиональной этики.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5E374E" w:rsidRDefault="005E374E" w:rsidP="00597D92">
            <w:pPr>
              <w:pStyle w:val="33"/>
              <w:spacing w:line="240" w:lineRule="auto"/>
            </w:pPr>
            <w:r w:rsidRPr="005E374E"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5E374E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Иностранный язык,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Практикум  информативного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Производствееная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 профессионально-ориентированного перевода; виды перевода и основные переводческие трансформации;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предпереводческого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анализ текста оригинала и выбирать общую стратегию профессионально-ориентированного перевода с учетом прагматической установки и типа текста оригинала; осуществление следующих видов перевода: полный письменный перевод, реферативный, аннотированный перевод, устный перевод с листа текстов экономической направленности;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навыки адекватного письменного перевода и устного перевода с листа текстов по направлению маркетинг и менеджмент; навыки аналитического восприятия информации, составления аннотаций и рефератов; </w:t>
            </w:r>
          </w:p>
        </w:tc>
      </w:tr>
      <w:tr w:rsidR="005E374E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М12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5E374E" w:rsidRPr="00E76DA9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5E374E" w:rsidRPr="00E76DA9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B99">
              <w:rPr>
                <w:rFonts w:ascii="Times New Roman" w:eastAsia="Times New Roman" w:hAnsi="Times New Roman" w:cs="Times New Roman"/>
                <w:color w:val="000000"/>
              </w:rPr>
              <w:t>PLATP 4316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5A381D" w:rsidRDefault="005E374E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Практика лингвистического анализа текста в переводе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E76DA9" w:rsidRDefault="005E374E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Развить у обучающихся умения лингвистического анализа текста с целью выбора функционально и стилистически адекватных средств перевода с учётом межъязыковых различий. </w:t>
            </w:r>
          </w:p>
          <w:p w:rsidR="005E374E" w:rsidRPr="00E76DA9" w:rsidRDefault="005E374E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E76DA9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задачи лингвистического анализа в переводе, включая учет межъязыковых различий, типы предикаций и субъектно-объектных отношений, поиск стилистических эквивалентов, понятие эквивалентности, функциональные сдвиги и типологию стилистических изменений при передаче текста на язык перевода.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5E374E" w:rsidRDefault="005E374E" w:rsidP="00597D92">
            <w:pPr>
              <w:pStyle w:val="33"/>
              <w:spacing w:line="240" w:lineRule="auto"/>
            </w:pPr>
            <w:r w:rsidRPr="005E374E">
              <w:t>5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художественного перевода, Мастерство переводчика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1.Приобретаемые обучающимися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классификация видов перевода, иметь представление об основных видов лингвистического анализа текста в переводе.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определить тончайшие смысловые нюансы отдельных выразительных элементов; использовать методы, приемы, принципы лингвистического анализа текста в перевода;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5E374E" w:rsidRPr="0026500F" w:rsidRDefault="005E374E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уверенно владеть элементами техники перевода (переводческими приемами, трансформациями, заменами).</w:t>
            </w:r>
          </w:p>
        </w:tc>
      </w:tr>
      <w:tr w:rsidR="00C92B9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C92B99" w:rsidRPr="00E76DA9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C92B99" w:rsidRPr="00E76DA9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B99">
              <w:rPr>
                <w:rFonts w:ascii="Times New Roman" w:eastAsia="Times New Roman" w:hAnsi="Times New Roman" w:cs="Times New Roman"/>
                <w:color w:val="000000"/>
              </w:rPr>
              <w:t>PKPP 3317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5A381D" w:rsidRDefault="00C92B9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Практичексий курс последовательного перевода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C92B99" w:rsidRDefault="00C92B9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теоретические знания и практические навыки последовательного перевода, включая владение переводческой скорописью и анализом устной речи. </w:t>
            </w:r>
            <w:r w:rsidRPr="00C92B9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и типы устного перевода, этапы его исторического развития, виды и категории, методы анализа и синтеза информации, а также принципы и технику последовательного перевода с применением универсальной переводческой скорописи.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теории иностранного и родного языка;способы и специфику устного перевода;требования, предъявляемые к устному переводчику; </w:t>
            </w:r>
          </w:p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и оперативно решать переводческие проблемы; воспринимать исходный текст с учетом индивидуальных особенностей речи предъявителя текста;  </w:t>
            </w:r>
          </w:p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наиболее частотных переводческих соответствий в автоматизированном режиме; эффективное использование переводческой записи. </w:t>
            </w:r>
          </w:p>
        </w:tc>
      </w:tr>
      <w:tr w:rsidR="00C92B99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C92B99" w:rsidRPr="00E76DA9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C92B99" w:rsidRPr="00E76DA9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B99">
              <w:rPr>
                <w:rFonts w:ascii="Times New Roman" w:eastAsia="Times New Roman" w:hAnsi="Times New Roman" w:cs="Times New Roman"/>
                <w:color w:val="000000"/>
              </w:rPr>
              <w:t>PP 3317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5A381D" w:rsidRDefault="00C92B99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Пофразовый перевод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C92B99" w:rsidRDefault="00C92B99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9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студентов навыки </w:t>
            </w:r>
            <w:proofErr w:type="spellStart"/>
            <w:r w:rsidRPr="00C92B99">
              <w:rPr>
                <w:rFonts w:ascii="Times New Roman" w:hAnsi="Times New Roman" w:cs="Times New Roman"/>
                <w:sz w:val="20"/>
                <w:szCs w:val="20"/>
              </w:rPr>
              <w:t>пофразового</w:t>
            </w:r>
            <w:proofErr w:type="spellEnd"/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перевода как метода точной и поэтапной передачи смысловых единиц текста с учетом грамматических, лексических и стилистических особенностей языков. </w:t>
            </w:r>
            <w:r w:rsidRPr="00C92B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Дисциплина направлена </w:t>
            </w:r>
            <w:r w:rsidRPr="00C92B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 </w:t>
            </w:r>
            <w:proofErr w:type="spellStart"/>
            <w:r w:rsidRPr="00C92B99">
              <w:rPr>
                <w:rFonts w:ascii="Times New Roman" w:hAnsi="Times New Roman" w:cs="Times New Roman"/>
                <w:b/>
                <w:sz w:val="20"/>
                <w:szCs w:val="20"/>
              </w:rPr>
              <w:t>изуч</w:t>
            </w:r>
            <w:proofErr w:type="spellEnd"/>
            <w:r w:rsidRPr="00C92B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ение</w:t>
            </w:r>
            <w:proofErr w:type="spellStart"/>
            <w:r w:rsidRPr="00C92B99">
              <w:rPr>
                <w:rFonts w:ascii="Times New Roman" w:hAnsi="Times New Roman" w:cs="Times New Roman"/>
                <w:sz w:val="20"/>
                <w:szCs w:val="20"/>
              </w:rPr>
              <w:t>особенност</w:t>
            </w:r>
            <w:proofErr w:type="spellEnd"/>
            <w:r w:rsidRPr="00C92B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ей</w:t>
            </w:r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перевода различных типов фраз, метод</w:t>
            </w:r>
            <w:r w:rsidRPr="00C92B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C92B99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сохранения семантики и структуры оригинала, работа с грамматическими и лексическими трансформациями, а также приемы адаптации текста без потери содержания и стилистики.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Теория и практика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C92B99" w:rsidRPr="0026500F" w:rsidRDefault="00C92B99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синхронного перевода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C92B99" w:rsidRPr="00C92B99" w:rsidRDefault="00C92B99" w:rsidP="00597D92">
            <w:pPr>
              <w:pStyle w:val="afa"/>
              <w:spacing w:line="240" w:lineRule="auto"/>
              <w:ind w:left="0" w:hanging="2"/>
              <w:jc w:val="both"/>
              <w:rPr>
                <w:rFonts w:eastAsia="Times New Roman" w:cs="Times New Roman"/>
                <w:position w:val="0"/>
                <w:sz w:val="20"/>
                <w:szCs w:val="20"/>
              </w:rPr>
            </w:pPr>
            <w:r w:rsidRPr="00C92B99">
              <w:rPr>
                <w:rFonts w:eastAsia="Times New Roman" w:cs="Times New Roman"/>
                <w:b/>
                <w:bCs/>
                <w:position w:val="0"/>
                <w:sz w:val="20"/>
                <w:szCs w:val="20"/>
              </w:rPr>
              <w:t xml:space="preserve">Приобретаемые обучающимися </w:t>
            </w:r>
            <w:proofErr w:type="spellStart"/>
            <w:r w:rsidRPr="00C92B99">
              <w:rPr>
                <w:rFonts w:eastAsia="Times New Roman" w:cs="Times New Roman"/>
                <w:b/>
                <w:bCs/>
                <w:position w:val="0"/>
                <w:sz w:val="20"/>
                <w:szCs w:val="20"/>
              </w:rPr>
              <w:t>знания:</w:t>
            </w:r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>принципы</w:t>
            </w:r>
            <w:proofErr w:type="spellEnd"/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>пофразового</w:t>
            </w:r>
            <w:proofErr w:type="spellEnd"/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 xml:space="preserve"> (поэтапного) перевода как ме</w:t>
            </w:r>
            <w:r>
              <w:rPr>
                <w:rFonts w:eastAsia="Times New Roman" w:cs="Times New Roman"/>
                <w:position w:val="0"/>
                <w:sz w:val="20"/>
                <w:szCs w:val="20"/>
              </w:rPr>
              <w:t>тода обучения и анализа текста;</w:t>
            </w:r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>особенности синтаксической, семантической и стилистической сег</w:t>
            </w:r>
            <w:r>
              <w:rPr>
                <w:rFonts w:eastAsia="Times New Roman" w:cs="Times New Roman"/>
                <w:position w:val="0"/>
                <w:sz w:val="20"/>
                <w:szCs w:val="20"/>
              </w:rPr>
              <w:t>ментации текста при переводе;</w:t>
            </w:r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 xml:space="preserve">базовые единицы перевода: фраза, </w:t>
            </w:r>
            <w:proofErr w:type="spellStart"/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>коллокация</w:t>
            </w:r>
            <w:proofErr w:type="spellEnd"/>
            <w:r w:rsidRPr="00C92B99">
              <w:rPr>
                <w:rFonts w:eastAsia="Times New Roman" w:cs="Times New Roman"/>
                <w:position w:val="0"/>
                <w:sz w:val="20"/>
                <w:szCs w:val="20"/>
              </w:rPr>
              <w:t>, устойчивое словосочетание.</w:t>
            </w:r>
          </w:p>
          <w:p w:rsidR="00C92B99" w:rsidRPr="00C92B99" w:rsidRDefault="00C92B99" w:rsidP="00597D9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C92B99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умения: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применять техники </w:t>
            </w:r>
            <w:proofErr w:type="spellStart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пофразового</w:t>
            </w:r>
            <w:proofErr w:type="spellEnd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сопоставления для точного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и последовательного перевода;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выявлять трансформации при </w:t>
            </w:r>
            <w:proofErr w:type="spellStart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пофразовой</w:t>
            </w:r>
            <w:proofErr w:type="spellEnd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передаче содержания.</w:t>
            </w:r>
          </w:p>
          <w:p w:rsidR="00C92B99" w:rsidRPr="00AF56DB" w:rsidRDefault="00C92B99" w:rsidP="00597D92">
            <w:p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C92B99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Приобретаемые обучающимися навыки и </w:t>
            </w:r>
            <w:proofErr w:type="spellStart"/>
            <w:r w:rsidRPr="00C92B99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компетенции:</w:t>
            </w:r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практические</w:t>
            </w:r>
            <w:proofErr w:type="spellEnd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навыки </w:t>
            </w:r>
            <w:proofErr w:type="spellStart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пофразового</w:t>
            </w:r>
            <w:proofErr w:type="spellEnd"/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перевода текстов р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азной стилистики и сложности;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br/>
            </w:r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развитие аналитического и логического </w:t>
            </w:r>
            <w:r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мышления в процессе перевода;</w:t>
            </w:r>
            <w:r w:rsidRPr="00C92B99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повышение точности и последовательности перевода за с</w:t>
            </w:r>
            <w:r w:rsidR="00AF56D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чёт поэтапной обработки текста.</w:t>
            </w:r>
          </w:p>
        </w:tc>
      </w:tr>
      <w:tr w:rsidR="00E27003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М12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27003" w:rsidRPr="00E76DA9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7003">
              <w:rPr>
                <w:rFonts w:ascii="Times New Roman" w:eastAsia="Times New Roman" w:hAnsi="Times New Roman" w:cs="Times New Roman"/>
                <w:color w:val="000000"/>
              </w:rPr>
              <w:t>PMM 4318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5A381D" w:rsidRDefault="00E27003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Перевод в масс-медиа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0477E6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7E6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профессиональные знания и навыки перевода </w:t>
            </w:r>
            <w:proofErr w:type="spellStart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текстов с учетом жанровых, стилистических и социокультурных особенностей масс-медиа. </w:t>
            </w:r>
          </w:p>
          <w:p w:rsidR="00E27003" w:rsidRPr="000477E6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7E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перевода текстов в сфере масс-медиа, включая новости, статьи, репортажи, интервью и рекламные материалы.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Художественно-публицистический перевод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Практикум информативного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27003" w:rsidRPr="00E27003" w:rsidRDefault="00E27003" w:rsidP="00597D92">
            <w:p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2700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знания:</w:t>
            </w:r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особенности текстов масс-медиа: информационных, аналитических, публицистических и рекламных материалов; жанрово-стилистические особенности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медийных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текстов (новости, интервью, обзоры, репортажи и др.); специфика лексики, стилистики, экспрессии и культурных реалий в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медийной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сфере.</w:t>
            </w:r>
          </w:p>
          <w:p w:rsidR="00E27003" w:rsidRPr="00E27003" w:rsidRDefault="00E27003" w:rsidP="00597D9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2700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Приобретаемые обучающимися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умения:</w:t>
            </w:r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анализировать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медийные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тексты и адаптировать их для целевой аудитории; осуществлять адекватный перевод материалов масс-медиа с учетом жанра, цели и культурного контекста; использовать методы локализации, редактирования и аннотационного перевода в работе с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медийными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материалами.</w:t>
            </w:r>
          </w:p>
          <w:p w:rsidR="00E27003" w:rsidRPr="00E27003" w:rsidRDefault="00E27003" w:rsidP="00597D92">
            <w:p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E2700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Приобретаемые обучающимися навыки и компетенции:</w:t>
            </w:r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навыки перевода журналистских, рекламных и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медиатекстов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 xml:space="preserve"> с сохранением выразительности и воздействия; способность работать с актуальной лексикой, реалиями и контентом СМИ; развитие креативной и межкультурной переводческой компетенции в сфере </w:t>
            </w:r>
            <w:proofErr w:type="spellStart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медиакоммуникаций</w:t>
            </w:r>
            <w:proofErr w:type="spellEnd"/>
            <w:r w:rsidRPr="00E27003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.</w:t>
            </w:r>
          </w:p>
        </w:tc>
      </w:tr>
      <w:tr w:rsidR="00E27003" w:rsidRPr="0026500F" w:rsidTr="00C92B99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М12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27003" w:rsidRPr="00E76DA9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Практические основы переводческой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Pr="00E27003">
              <w:rPr>
                <w:rFonts w:ascii="Times New Roman" w:eastAsia="Times New Roman" w:hAnsi="Times New Roman" w:cs="Times New Roman"/>
                <w:color w:val="000000"/>
              </w:rPr>
              <w:t>GZ 4318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5A381D" w:rsidRDefault="00E27003" w:rsidP="00597D92">
            <w:pPr>
              <w:pStyle w:val="33"/>
              <w:spacing w:line="240" w:lineRule="auto"/>
              <w:rPr>
                <w:lang w:val="kk-KZ"/>
              </w:rPr>
            </w:pPr>
            <w:r w:rsidRPr="00670AF3">
              <w:rPr>
                <w:lang w:val="kk-KZ"/>
              </w:rPr>
              <w:t>Перевод газетных заголовков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0477E6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7E6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навыки адекватного и стилистически точного перевода газетных заголовков с учетом лексических, культурных и жанровых особенностей </w:t>
            </w:r>
            <w:proofErr w:type="spellStart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>медийного</w:t>
            </w:r>
            <w:proofErr w:type="spellEnd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текста. </w:t>
            </w:r>
            <w:r w:rsidRPr="000477E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изучает</w:t>
            </w:r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перевода газетных заголовков с английского, включая лексико-стилистические характеристики </w:t>
            </w:r>
            <w:proofErr w:type="spellStart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0477E6">
              <w:rPr>
                <w:rFonts w:ascii="Times New Roman" w:hAnsi="Times New Roman" w:cs="Times New Roman"/>
                <w:sz w:val="20"/>
                <w:szCs w:val="20"/>
              </w:rPr>
              <w:t xml:space="preserve"> текстов, способы передачи антропонимов, топонимов, астронимов, а также названий произведений искусства, газет и журналов, с учетом специфики информационного и культурного контекста.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Аудиовизуальный перевод, Практикум информативного перевода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Производственная практика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1.Приобретаемые обучающимися знания: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лингвистические и внелингвистические факторы перевода газетных текстов.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2.Приобретаемые обучающимися умения: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анализировать исходный текст на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предпереводческом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этапе; владеть навыками техникой перевода; корректировать и редактировать перевод.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3.Приобретаемые обучающимися навыки и компетенции: 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владеть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навыкамианализа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заголовков газетных статей; владеть спецификой перевода газетных заголовков на русский язык.</w:t>
            </w:r>
          </w:p>
        </w:tc>
      </w:tr>
      <w:tr w:rsidR="00E27003" w:rsidRPr="0026500F" w:rsidTr="00597D92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Специальный  "Теоретические основы переводческой деятельности"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SISAAYa</w:t>
            </w:r>
            <w:r w:rsidRPr="00E27003">
              <w:rPr>
                <w:rFonts w:ascii="Times New Roman" w:eastAsia="Times New Roman" w:hAnsi="Times New Roman" w:cs="Times New Roman"/>
                <w:color w:val="000000"/>
              </w:rPr>
              <w:t>3319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Cтилистика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и стилистический анализ английского языка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003">
              <w:rPr>
                <w:rFonts w:ascii="Times New Roman" w:hAnsi="Times New Roman" w:cs="Times New Roman"/>
                <w:b/>
                <w:sz w:val="20"/>
                <w:szCs w:val="20"/>
              </w:rPr>
              <w:t>Цель обучения дисциплины:</w:t>
            </w:r>
            <w:r w:rsidRPr="00E27003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у обучающихся теоретические знания и практические навыки в области стилистики английского языка, включая изучение функциональных стилей, стилистических средств и современных тенденций развития стилистики. </w:t>
            </w:r>
          </w:p>
          <w:p w:rsidR="00E27003" w:rsidRPr="00E27003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00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E2700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особенностей стилистики английского языка, функциональных стилей, языковых средств выразительности, стилистических приемов и методов стилистического анализа текстов различных жанров.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Введение в языкознание.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Практика художественного перевода.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proofErr w:type="gramStart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Приобретаемые  обучающимися</w:t>
            </w:r>
            <w:proofErr w:type="gramEnd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знания: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термины, связанные с тематикой изученных разделов и соответствующими ситуациями профессионально-деловой коммуникации;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в целях достижения лингвистической компетентности студенты должны совершенствовать лексико-грамматические навыки изучаемого языка, овладеть грамматическими, синтаксическими, стилистическими особенностями изучаемого языка, уметь свободно пользоваться терминологической лексикой.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особенности и отличительные черты функциональной стилистики; различные языковые системы; разные культуры, тексты оригинала рассчитаны на восприятие носителя языка, в то время как рецептором текста перевода является иноязычный читатель имеет другой менталитет, другой объем фоновой информации.</w:t>
            </w:r>
          </w:p>
        </w:tc>
      </w:tr>
      <w:tr w:rsidR="00E27003" w:rsidRPr="0026500F" w:rsidTr="00597D92">
        <w:trPr>
          <w:cantSplit/>
          <w:trHeight w:val="1134"/>
          <w:tblHeader/>
        </w:trPr>
        <w:tc>
          <w:tcPr>
            <w:tcW w:w="566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М9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Специальный  "Теоретические основы переводческой деятельности"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ITRP </w:t>
            </w:r>
            <w:r w:rsidRPr="00E27003">
              <w:rPr>
                <w:rFonts w:ascii="Times New Roman" w:eastAsia="Times New Roman" w:hAnsi="Times New Roman" w:cs="Times New Roman"/>
                <w:color w:val="000000"/>
              </w:rPr>
              <w:t>3319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Интернет - технологии в работе переводчика</w:t>
            </w:r>
          </w:p>
        </w:tc>
        <w:tc>
          <w:tcPr>
            <w:tcW w:w="3934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0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обучения дисциплины: </w:t>
            </w:r>
            <w:r w:rsidRPr="00E27003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обучающихся с возможностями и инструментами интернет-технологий в переводческой деятельности, а также научить эффективно использовать цифровые ресурсы и ИТ-средства в профессиональной практике. </w:t>
            </w:r>
          </w:p>
          <w:p w:rsidR="00E27003" w:rsidRPr="00E27003" w:rsidRDefault="00E27003" w:rsidP="00597D9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00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 направлена на изучение</w:t>
            </w:r>
            <w:r w:rsidRPr="00E27003">
              <w:rPr>
                <w:rFonts w:ascii="Times New Roman" w:hAnsi="Times New Roman" w:cs="Times New Roman"/>
                <w:sz w:val="20"/>
                <w:szCs w:val="20"/>
              </w:rPr>
              <w:t xml:space="preserve"> влияния глобализации и информатизации на перевод, методы работы с электронными словарями, машинным переводом, текстовыми редакторами, </w:t>
            </w:r>
            <w:proofErr w:type="spellStart"/>
            <w:r w:rsidRPr="00E27003">
              <w:rPr>
                <w:rFonts w:ascii="Times New Roman" w:hAnsi="Times New Roman" w:cs="Times New Roman"/>
                <w:sz w:val="20"/>
                <w:szCs w:val="20"/>
              </w:rPr>
              <w:t>интернет-ресурсами</w:t>
            </w:r>
            <w:proofErr w:type="spellEnd"/>
            <w:r w:rsidRPr="00E27003">
              <w:rPr>
                <w:rFonts w:ascii="Times New Roman" w:hAnsi="Times New Roman" w:cs="Times New Roman"/>
                <w:sz w:val="20"/>
                <w:szCs w:val="20"/>
              </w:rPr>
              <w:t>, поисковыми системами и экстралингвистической информацией, необходимой для качественного перевода.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E27003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003">
              <w:rPr>
                <w:rFonts w:ascii="Times New Roman" w:eastAsia="Times New Roman" w:hAnsi="Times New Roman" w:cs="Times New Roman"/>
                <w:color w:val="000000"/>
              </w:rPr>
              <w:t>Искусственный интеллект и инновационные технологии в переводе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Синхронный перевод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</w:tcPr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proofErr w:type="gramStart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Приобретаемые  обучающимися</w:t>
            </w:r>
            <w:proofErr w:type="gramEnd"/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знания: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Основных систем понятий и терминов, связанных с информационными технологиями; особенностями и принципами функционирования различных носителей информации; технические и содержательные особенности электронных словарей; 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2.Приобретаемые обучающимися умения: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Использовать ПК как средство получения информации при решении профессиональных задач; работать с различными носителями информации; использовать электронные словари для решения учебных задач; выбирать информационно-лингвистические технологии в соответствии с профессиональными целями и задачами; выполнять различные виды работ с компьютерным текстовым редактором; </w:t>
            </w:r>
          </w:p>
          <w:p w:rsidR="00E27003" w:rsidRPr="0026500F" w:rsidRDefault="00E27003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3.Приобретаемые обучающимися навыки и компетенции:</w:t>
            </w: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Студент должен владеть навыками работы с программными средствами общего и профессионального назначения; базовыми программными методами защиты информации при работе с компьютерными системами и организационными мерами и приемами антивирусной защиты. </w:t>
            </w:r>
          </w:p>
        </w:tc>
      </w:tr>
    </w:tbl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color w:val="000000"/>
        </w:rPr>
        <w:lastRenderedPageBreak/>
        <w:t>Рассмотрен на заседании кафедры «Социально-гуманитарных наук и языковых дисциплин», протокол № 3 от 20.11.2024  г.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color w:val="000000"/>
        </w:rPr>
        <w:t xml:space="preserve">Обсужден и рекомендовано на заседании академического комитета </w:t>
      </w:r>
      <w:proofErr w:type="spellStart"/>
      <w:r w:rsidRPr="0026500F">
        <w:rPr>
          <w:rFonts w:ascii="Times New Roman" w:eastAsia="Times New Roman" w:hAnsi="Times New Roman" w:cs="Times New Roman"/>
          <w:color w:val="000000"/>
        </w:rPr>
        <w:t>ВШПиГН</w:t>
      </w:r>
      <w:proofErr w:type="spellEnd"/>
      <w:r w:rsidRPr="0026500F">
        <w:rPr>
          <w:rFonts w:ascii="Times New Roman" w:eastAsia="Times New Roman" w:hAnsi="Times New Roman" w:cs="Times New Roman"/>
          <w:color w:val="000000"/>
        </w:rPr>
        <w:t xml:space="preserve">, протокол №3  от 13.12.2024  г. 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>Каталог элективных дисциплин согласован:</w:t>
      </w: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7"/>
        <w:tblW w:w="97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8733"/>
      </w:tblGrid>
      <w:tr w:rsidR="00F5220D" w:rsidRPr="0026500F">
        <w:trPr>
          <w:cantSplit/>
          <w:trHeight w:val="597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 с работодателями</w:t>
            </w:r>
          </w:p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(наименование организации, должность, ФИО)</w:t>
            </w:r>
          </w:p>
        </w:tc>
      </w:tr>
      <w:tr w:rsidR="00F5220D" w:rsidRPr="0026500F">
        <w:trPr>
          <w:cantSplit/>
          <w:trHeight w:val="299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ТОО «Гала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Глобал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Групп» -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Лоенко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</w:tr>
      <w:tr w:rsidR="00F5220D" w:rsidRPr="0026500F">
        <w:trPr>
          <w:cantSplit/>
          <w:trHeight w:val="299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"Ассоциация профессиональных переводчиков и переводческих компаний" Алиева-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Тюфек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К.Э.</w:t>
            </w:r>
          </w:p>
        </w:tc>
      </w:tr>
      <w:tr w:rsidR="00F5220D" w:rsidRPr="0026500F">
        <w:trPr>
          <w:cantSplit/>
          <w:trHeight w:val="299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</w:rPr>
              <w:t>ТОО “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Sigma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TS” –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>Арипжанов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</w:rPr>
              <w:t xml:space="preserve"> Б.Ф.</w:t>
            </w:r>
          </w:p>
        </w:tc>
      </w:tr>
      <w:tr w:rsidR="00F5220D" w:rsidRPr="000E60F9">
        <w:trPr>
          <w:cantSplit/>
          <w:trHeight w:val="299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650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TOO “</w:t>
            </w:r>
            <w:proofErr w:type="spellStart"/>
            <w:r w:rsidRPr="002650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Shagala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International” –</w:t>
            </w:r>
            <w:proofErr w:type="spellStart"/>
            <w:r w:rsidRPr="0026500F">
              <w:rPr>
                <w:rFonts w:ascii="Times New Roman" w:eastAsia="Times New Roman" w:hAnsi="Times New Roman" w:cs="Times New Roman"/>
              </w:rPr>
              <w:t>РахимжановаШ</w:t>
            </w:r>
            <w:proofErr w:type="spellEnd"/>
            <w:r w:rsidRPr="0026500F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26500F">
              <w:rPr>
                <w:rFonts w:ascii="Times New Roman" w:eastAsia="Times New Roman" w:hAnsi="Times New Roman" w:cs="Times New Roman"/>
              </w:rPr>
              <w:t>Х</w:t>
            </w:r>
            <w:r w:rsidRPr="0026500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</w:tr>
      <w:tr w:rsidR="00F5220D" w:rsidRPr="0026500F">
        <w:trPr>
          <w:cantSplit/>
          <w:trHeight w:val="85"/>
          <w:tblHeader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0D" w:rsidRPr="0026500F" w:rsidRDefault="00164DDA" w:rsidP="00597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6500F">
              <w:rPr>
                <w:rFonts w:ascii="Times New Roman" w:eastAsia="Times New Roman" w:hAnsi="Times New Roman" w:cs="Times New Roman"/>
              </w:rPr>
              <w:t xml:space="preserve">ТОО “Центр Переводов Казахстана” - </w:t>
            </w:r>
            <w:proofErr w:type="spellStart"/>
            <w:r w:rsidRPr="0026500F">
              <w:rPr>
                <w:rFonts w:ascii="Times New Roman" w:eastAsia="Times New Roman" w:hAnsi="Times New Roman" w:cs="Times New Roman"/>
              </w:rPr>
              <w:t>Аширалиев</w:t>
            </w:r>
            <w:proofErr w:type="spellEnd"/>
            <w:r w:rsidRPr="0026500F">
              <w:rPr>
                <w:rFonts w:ascii="Times New Roman" w:eastAsia="Times New Roman" w:hAnsi="Times New Roman" w:cs="Times New Roman"/>
              </w:rPr>
              <w:t xml:space="preserve"> Б.М.</w:t>
            </w:r>
          </w:p>
        </w:tc>
      </w:tr>
    </w:tbl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>Заведующий кафедрой_________________</w:t>
      </w:r>
      <w:proofErr w:type="spellStart"/>
      <w:r w:rsidRPr="0026500F">
        <w:rPr>
          <w:rFonts w:ascii="Times New Roman" w:eastAsia="Times New Roman" w:hAnsi="Times New Roman" w:cs="Times New Roman"/>
          <w:color w:val="000000"/>
        </w:rPr>
        <w:t>А.Б.Донбаева</w:t>
      </w:r>
      <w:proofErr w:type="spellEnd"/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164DDA" w:rsidP="00597D9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6500F">
        <w:rPr>
          <w:rFonts w:ascii="Times New Roman" w:eastAsia="Times New Roman" w:hAnsi="Times New Roman" w:cs="Times New Roman"/>
          <w:b/>
          <w:color w:val="000000"/>
        </w:rPr>
        <w:t xml:space="preserve">Декан школы ____________________  </w:t>
      </w:r>
      <w:proofErr w:type="spellStart"/>
      <w:r w:rsidRPr="0026500F">
        <w:rPr>
          <w:rFonts w:ascii="Times New Roman" w:eastAsia="Times New Roman" w:hAnsi="Times New Roman" w:cs="Times New Roman"/>
          <w:color w:val="000000"/>
        </w:rPr>
        <w:t>М.М.Нарбинова</w:t>
      </w:r>
      <w:proofErr w:type="spellEnd"/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:rsidR="00F5220D" w:rsidRPr="0026500F" w:rsidRDefault="00F5220D" w:rsidP="00597D92">
      <w:pPr>
        <w:pStyle w:val="1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sectPr w:rsidR="00F5220D" w:rsidRPr="0026500F" w:rsidSect="00F5220D">
      <w:pgSz w:w="16838" w:h="11906" w:orient="landscape"/>
      <w:pgMar w:top="567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4B5"/>
    <w:multiLevelType w:val="multilevel"/>
    <w:tmpl w:val="B4022468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220D"/>
    <w:rsid w:val="00036AD1"/>
    <w:rsid w:val="000477E6"/>
    <w:rsid w:val="000E122D"/>
    <w:rsid w:val="000E60F9"/>
    <w:rsid w:val="00164DDA"/>
    <w:rsid w:val="00185B90"/>
    <w:rsid w:val="001A587D"/>
    <w:rsid w:val="0026500F"/>
    <w:rsid w:val="002A3E6C"/>
    <w:rsid w:val="004669D8"/>
    <w:rsid w:val="00480AB5"/>
    <w:rsid w:val="004A47E4"/>
    <w:rsid w:val="00597D92"/>
    <w:rsid w:val="005E374E"/>
    <w:rsid w:val="006309C8"/>
    <w:rsid w:val="00704BBA"/>
    <w:rsid w:val="00723FC4"/>
    <w:rsid w:val="00990081"/>
    <w:rsid w:val="009B33FC"/>
    <w:rsid w:val="009D01FA"/>
    <w:rsid w:val="009D2009"/>
    <w:rsid w:val="00AF56DB"/>
    <w:rsid w:val="00B257E1"/>
    <w:rsid w:val="00C464C3"/>
    <w:rsid w:val="00C92B99"/>
    <w:rsid w:val="00E27003"/>
    <w:rsid w:val="00E334CC"/>
    <w:rsid w:val="00E64168"/>
    <w:rsid w:val="00E76DA9"/>
    <w:rsid w:val="00EF1745"/>
    <w:rsid w:val="00F17C92"/>
    <w:rsid w:val="00F5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242B"/>
  <w15:docId w15:val="{8FE2C1F6-1279-4E3D-9B9B-C1EF0641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F5220D"/>
    <w:pPr>
      <w:suppressAutoHyphens/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hidden/>
    <w:qFormat/>
    <w:rsid w:val="00F522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autoRedefine/>
    <w:hidden/>
    <w:qFormat/>
    <w:rsid w:val="00F5220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autoRedefine/>
    <w:hidden/>
    <w:qFormat/>
    <w:rsid w:val="00F522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autoRedefine/>
    <w:hidden/>
    <w:qFormat/>
    <w:rsid w:val="00F5220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10"/>
    <w:next w:val="10"/>
    <w:rsid w:val="00F5220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220D"/>
  </w:style>
  <w:style w:type="table" w:customStyle="1" w:styleId="TableNormal">
    <w:name w:val="Table Normal"/>
    <w:rsid w:val="00F522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220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autoRedefine/>
    <w:hidden/>
    <w:qFormat/>
    <w:rsid w:val="00F5220D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autoRedefine/>
    <w:hidden/>
    <w:qFormat/>
    <w:rsid w:val="00F5220D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autoRedefine/>
    <w:hidden/>
    <w:qFormat/>
    <w:rsid w:val="00F5220D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autoRedefine/>
    <w:hidden/>
    <w:qFormat/>
    <w:rsid w:val="00F5220D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autoRedefine/>
    <w:hidden/>
    <w:qFormat/>
    <w:rsid w:val="00F5220D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styleId="a4">
    <w:name w:val="annotation reference"/>
    <w:autoRedefine/>
    <w:hidden/>
    <w:qFormat/>
    <w:rsid w:val="00F5220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5">
    <w:name w:val="Emphasis"/>
    <w:autoRedefine/>
    <w:hidden/>
    <w:qFormat/>
    <w:rsid w:val="00F5220D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autoRedefine/>
    <w:hidden/>
    <w:qFormat/>
    <w:rsid w:val="00F5220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Strong"/>
    <w:autoRedefine/>
    <w:hidden/>
    <w:uiPriority w:val="22"/>
    <w:qFormat/>
    <w:rsid w:val="00F5220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autoRedefine/>
    <w:hidden/>
    <w:qFormat/>
    <w:rsid w:val="00F5220D"/>
    <w:pPr>
      <w:spacing w:after="0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autoRedefine/>
    <w:hidden/>
    <w:qFormat/>
    <w:rsid w:val="00F5220D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1">
    <w:name w:val="Body Text 2"/>
    <w:basedOn w:val="a"/>
    <w:autoRedefine/>
    <w:hidden/>
    <w:qFormat/>
    <w:rsid w:val="00F5220D"/>
    <w:pPr>
      <w:widowControl w:val="0"/>
      <w:adjustRightInd w:val="0"/>
      <w:spacing w:after="120" w:line="48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Plain Text"/>
    <w:basedOn w:val="a"/>
    <w:autoRedefine/>
    <w:hidden/>
    <w:qFormat/>
    <w:rsid w:val="00F5220D"/>
    <w:pPr>
      <w:widowControl w:val="0"/>
      <w:adjustRightInd w:val="0"/>
      <w:spacing w:after="0"/>
      <w:jc w:val="both"/>
    </w:pPr>
    <w:rPr>
      <w:rFonts w:ascii="Courier New" w:hAnsi="Courier New"/>
      <w:sz w:val="20"/>
      <w:szCs w:val="20"/>
    </w:rPr>
  </w:style>
  <w:style w:type="character" w:customStyle="1" w:styleId="12">
    <w:name w:val="Текст Знак1"/>
    <w:autoRedefine/>
    <w:hidden/>
    <w:qFormat/>
    <w:rsid w:val="00F5220D"/>
    <w:rPr>
      <w:rFonts w:ascii="Courier New" w:eastAsia="Calibri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31">
    <w:name w:val="Body Text Indent 3"/>
    <w:basedOn w:val="a"/>
    <w:autoRedefine/>
    <w:hidden/>
    <w:qFormat/>
    <w:rsid w:val="00F5220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annotation text"/>
    <w:basedOn w:val="a"/>
    <w:autoRedefine/>
    <w:hidden/>
    <w:qFormat/>
    <w:rsid w:val="00F5220D"/>
    <w:rPr>
      <w:sz w:val="20"/>
      <w:szCs w:val="20"/>
    </w:rPr>
  </w:style>
  <w:style w:type="character" w:customStyle="1" w:styleId="ac">
    <w:name w:val="Текст примечания Знак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autoRedefine/>
    <w:hidden/>
    <w:qFormat/>
    <w:rsid w:val="00F5220D"/>
    <w:rPr>
      <w:b/>
      <w:bCs/>
    </w:rPr>
  </w:style>
  <w:style w:type="character" w:customStyle="1" w:styleId="ae">
    <w:name w:val="Тема примечания Знак"/>
    <w:autoRedefine/>
    <w:hidden/>
    <w:qFormat/>
    <w:rsid w:val="00F5220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">
    <w:name w:val="Document Map"/>
    <w:basedOn w:val="a"/>
    <w:autoRedefine/>
    <w:hidden/>
    <w:qFormat/>
    <w:rsid w:val="00F5220D"/>
    <w:pPr>
      <w:spacing w:after="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autoRedefine/>
    <w:hidden/>
    <w:qFormat/>
    <w:rsid w:val="00F5220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header"/>
    <w:basedOn w:val="a"/>
    <w:autoRedefine/>
    <w:hidden/>
    <w:qFormat/>
    <w:rsid w:val="00F5220D"/>
    <w:pPr>
      <w:widowControl w:val="0"/>
      <w:tabs>
        <w:tab w:val="center" w:pos="4677"/>
        <w:tab w:val="right" w:pos="9355"/>
      </w:tabs>
      <w:adjustRightInd w:val="0"/>
      <w:spacing w:after="0"/>
      <w:jc w:val="both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3">
    <w:name w:val="Body Text"/>
    <w:basedOn w:val="a"/>
    <w:autoRedefine/>
    <w:hidden/>
    <w:qFormat/>
    <w:rsid w:val="00F5220D"/>
    <w:pPr>
      <w:widowControl w:val="0"/>
      <w:adjustRightInd w:val="0"/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5">
    <w:name w:val="Body Text Indent"/>
    <w:basedOn w:val="a"/>
    <w:autoRedefine/>
    <w:hidden/>
    <w:qFormat/>
    <w:rsid w:val="00F5220D"/>
    <w:pPr>
      <w:widowControl w:val="0"/>
      <w:adjustRightInd w:val="0"/>
      <w:spacing w:after="120"/>
      <w:ind w:left="283"/>
      <w:jc w:val="both"/>
    </w:pPr>
    <w:rPr>
      <w:sz w:val="24"/>
      <w:szCs w:val="24"/>
    </w:rPr>
  </w:style>
  <w:style w:type="character" w:customStyle="1" w:styleId="af6">
    <w:name w:val="Основной текст с отступом Знак"/>
    <w:autoRedefine/>
    <w:hidden/>
    <w:qFormat/>
    <w:rsid w:val="00F5220D"/>
    <w:rPr>
      <w:rFonts w:ascii="Calibri" w:eastAsia="Calibri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autoRedefine/>
    <w:hidden/>
    <w:qFormat/>
    <w:rsid w:val="00F5220D"/>
    <w:pPr>
      <w:spacing w:after="0"/>
      <w:jc w:val="center"/>
    </w:pPr>
    <w:rPr>
      <w:rFonts w:ascii="Times New Roman" w:hAnsi="Times New Roman"/>
      <w:b/>
      <w:bCs/>
      <w:sz w:val="28"/>
      <w:szCs w:val="28"/>
      <w:lang w:val="kk-KZ"/>
    </w:rPr>
  </w:style>
  <w:style w:type="character" w:customStyle="1" w:styleId="af7">
    <w:name w:val="Заголовок Знак"/>
    <w:autoRedefine/>
    <w:hidden/>
    <w:qFormat/>
    <w:rsid w:val="00F5220D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kk-KZ"/>
    </w:rPr>
  </w:style>
  <w:style w:type="paragraph" w:styleId="af8">
    <w:name w:val="footer"/>
    <w:basedOn w:val="a"/>
    <w:autoRedefine/>
    <w:hidden/>
    <w:qFormat/>
    <w:rsid w:val="00F5220D"/>
    <w:pPr>
      <w:widowControl w:val="0"/>
      <w:tabs>
        <w:tab w:val="center" w:pos="4677"/>
        <w:tab w:val="right" w:pos="9355"/>
      </w:tabs>
      <w:adjustRightInd w:val="0"/>
      <w:spacing w:after="0"/>
      <w:jc w:val="both"/>
    </w:pPr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a">
    <w:name w:val="Normal (Web)"/>
    <w:basedOn w:val="a"/>
    <w:autoRedefine/>
    <w:hidden/>
    <w:uiPriority w:val="99"/>
    <w:qFormat/>
    <w:rsid w:val="00F5220D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b">
    <w:name w:val="Обычный (веб)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3">
    <w:name w:val="Body Text Indent 2"/>
    <w:basedOn w:val="a"/>
    <w:autoRedefine/>
    <w:hidden/>
    <w:qFormat/>
    <w:rsid w:val="00F5220D"/>
    <w:pPr>
      <w:widowControl w:val="0"/>
      <w:adjustRightInd w:val="0"/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autoRedefine/>
    <w:hidden/>
    <w:qFormat/>
    <w:rsid w:val="00F5220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autoRedefine/>
    <w:hidden/>
    <w:qFormat/>
    <w:rsid w:val="00F5220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utoRedefine/>
    <w:hidden/>
    <w:qFormat/>
    <w:rsid w:val="00F5220D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fc">
    <w:name w:val="Table Grid"/>
    <w:basedOn w:val="a1"/>
    <w:autoRedefine/>
    <w:hidden/>
    <w:qFormat/>
    <w:rsid w:val="00F5220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Программа_1 Знак"/>
    <w:autoRedefine/>
    <w:hidden/>
    <w:qFormat/>
    <w:rsid w:val="00F5220D"/>
    <w:rPr>
      <w:w w:val="100"/>
      <w:position w:val="-1"/>
      <w:sz w:val="28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Программа_1"/>
    <w:basedOn w:val="a"/>
    <w:autoRedefine/>
    <w:hidden/>
    <w:qFormat/>
    <w:rsid w:val="00F5220D"/>
    <w:pPr>
      <w:shd w:val="clear" w:color="auto" w:fill="FFFFFF"/>
      <w:spacing w:after="0"/>
      <w:ind w:firstLine="396"/>
      <w:jc w:val="both"/>
    </w:pPr>
    <w:rPr>
      <w:sz w:val="28"/>
      <w:szCs w:val="20"/>
    </w:rPr>
  </w:style>
  <w:style w:type="paragraph" w:customStyle="1" w:styleId="16">
    <w:name w:val="Обычный1"/>
    <w:autoRedefine/>
    <w:hidden/>
    <w:qFormat/>
    <w:rsid w:val="00F5220D"/>
    <w:pPr>
      <w:suppressAutoHyphens/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paragraph" w:customStyle="1" w:styleId="17">
    <w:name w:val="Абзац списка1"/>
    <w:basedOn w:val="a"/>
    <w:autoRedefine/>
    <w:hidden/>
    <w:qFormat/>
    <w:rsid w:val="00F5220D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"/>
    <w:autoRedefine/>
    <w:hidden/>
    <w:qFormat/>
    <w:rsid w:val="00F5220D"/>
    <w:pPr>
      <w:spacing w:after="0"/>
      <w:jc w:val="both"/>
    </w:pPr>
    <w:rPr>
      <w:rFonts w:ascii="Times/Kazakh" w:hAnsi="Times/Kazakh"/>
      <w:b/>
      <w:szCs w:val="20"/>
    </w:rPr>
  </w:style>
  <w:style w:type="character" w:customStyle="1" w:styleId="apple-style-span">
    <w:name w:val="apple-style-span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copy3">
    <w:name w:val="copy3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ерхний колонтитул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Нижний колонтитул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afd">
    <w:name w:val="Текст Знак"/>
    <w:autoRedefine/>
    <w:hidden/>
    <w:qFormat/>
    <w:rsid w:val="00F5220D"/>
    <w:rPr>
      <w:rFonts w:ascii="Consolas" w:hAnsi="Consolas" w:cs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1a">
    <w:name w:val="Основной текст с отступом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1b">
    <w:name w:val="Основной текст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1">
    <w:name w:val="Основной текст с отступом 2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2">
    <w:name w:val="Основной текст 2 Знак1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italic">
    <w:name w:val="italic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List Paragraph"/>
    <w:basedOn w:val="a"/>
    <w:autoRedefine/>
    <w:hidden/>
    <w:qFormat/>
    <w:rsid w:val="00F5220D"/>
    <w:pPr>
      <w:ind w:left="720"/>
      <w:contextualSpacing/>
    </w:pPr>
    <w:rPr>
      <w:lang w:eastAsia="en-US"/>
    </w:rPr>
  </w:style>
  <w:style w:type="character" w:customStyle="1" w:styleId="aff">
    <w:name w:val="Абзац списка Знак"/>
    <w:autoRedefine/>
    <w:hidden/>
    <w:qFormat/>
    <w:rsid w:val="00F5220D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FontStyle46">
    <w:name w:val="Font Style46"/>
    <w:autoRedefine/>
    <w:hidden/>
    <w:qFormat/>
    <w:rsid w:val="00F5220D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Style22">
    <w:name w:val="Style22"/>
    <w:basedOn w:val="a"/>
    <w:autoRedefine/>
    <w:hidden/>
    <w:qFormat/>
    <w:rsid w:val="00F5220D"/>
    <w:pPr>
      <w:widowControl w:val="0"/>
      <w:autoSpaceDE w:val="0"/>
      <w:autoSpaceDN w:val="0"/>
      <w:adjustRightInd w:val="0"/>
      <w:spacing w:after="0" w:line="319" w:lineRule="atLeast"/>
      <w:jc w:val="both"/>
    </w:pPr>
    <w:rPr>
      <w:rFonts w:ascii="Times New Roman" w:hAnsi="Times New Roman"/>
      <w:sz w:val="24"/>
      <w:szCs w:val="24"/>
    </w:rPr>
  </w:style>
  <w:style w:type="paragraph" w:styleId="aff0">
    <w:name w:val="No Spacing"/>
    <w:aliases w:val="АЛЬБОМНАЯ,No Spacing,ARSH_N,Обя"/>
    <w:autoRedefine/>
    <w:hidden/>
    <w:uiPriority w:val="1"/>
    <w:qFormat/>
    <w:rsid w:val="00F5220D"/>
    <w:pPr>
      <w:suppressAutoHyphens/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ff1">
    <w:name w:val="Без интервала Знак"/>
    <w:aliases w:val="АЛЬБОМНАЯ Знак,No Spacing Знак,ARSH_N Знак,Без интервала1 Знак,Обя Знак"/>
    <w:autoRedefine/>
    <w:hidden/>
    <w:uiPriority w:val="1"/>
    <w:qFormat/>
    <w:rsid w:val="00F5220D"/>
    <w:rPr>
      <w:w w:val="100"/>
      <w:position w:val="-1"/>
      <w:sz w:val="22"/>
      <w:szCs w:val="22"/>
      <w:effect w:val="none"/>
      <w:vertAlign w:val="baseline"/>
      <w:cs w:val="0"/>
      <w:em w:val="none"/>
      <w:lang w:val="ru-RU" w:eastAsia="ru-RU" w:bidi="ar-SA"/>
    </w:rPr>
  </w:style>
  <w:style w:type="paragraph" w:customStyle="1" w:styleId="ConsPlusNormal">
    <w:name w:val="ConsPlusNormal"/>
    <w:autoRedefine/>
    <w:hidden/>
    <w:qFormat/>
    <w:rsid w:val="00F5220D"/>
    <w:pPr>
      <w:widowControl w:val="0"/>
      <w:suppressAutoHyphens/>
      <w:autoSpaceDE w:val="0"/>
      <w:autoSpaceDN w:val="0"/>
      <w:adjustRightInd w:val="0"/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213">
    <w:name w:val="Основной текст с отступом 21"/>
    <w:basedOn w:val="a"/>
    <w:autoRedefine/>
    <w:hidden/>
    <w:qFormat/>
    <w:rsid w:val="00F5220D"/>
    <w:pPr>
      <w:widowControl w:val="0"/>
      <w:spacing w:after="0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FontStyle29">
    <w:name w:val="Font Style29"/>
    <w:autoRedefine/>
    <w:hidden/>
    <w:qFormat/>
    <w:rsid w:val="00F5220D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2">
    <w:name w:val="Абзац"/>
    <w:basedOn w:val="a"/>
    <w:autoRedefine/>
    <w:hidden/>
    <w:qFormat/>
    <w:rsid w:val="00F5220D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grame">
    <w:name w:val="grame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e86">
    <w:name w:val="style86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autoRedefine/>
    <w:hidden/>
    <w:qFormat/>
    <w:rsid w:val="00F5220D"/>
    <w:pPr>
      <w:suppressAutoHyphens/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MS Mincho" w:hAnsi="Times New Roman"/>
      <w:position w:val="-1"/>
      <w:sz w:val="24"/>
      <w:szCs w:val="24"/>
      <w:lang w:eastAsia="ja-JP"/>
    </w:rPr>
  </w:style>
  <w:style w:type="paragraph" w:customStyle="1" w:styleId="rtejustify">
    <w:name w:val="rtejustify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">
    <w:name w:val="w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25">
    <w:name w:val="Знак Знак Знак2"/>
    <w:basedOn w:val="a"/>
    <w:autoRedefine/>
    <w:hidden/>
    <w:qFormat/>
    <w:rsid w:val="00F5220D"/>
    <w:pPr>
      <w:spacing w:after="160" w:line="240" w:lineRule="atLeas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c11">
    <w:name w:val="c11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c83">
    <w:name w:val="c83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7">
    <w:name w:val="c27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c46">
    <w:name w:val="c46"/>
    <w:basedOn w:val="a"/>
    <w:autoRedefine/>
    <w:hidden/>
    <w:qFormat/>
    <w:rsid w:val="00F52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d">
    <w:name w:val="Обычный (веб)1"/>
    <w:basedOn w:val="a"/>
    <w:autoRedefine/>
    <w:hidden/>
    <w:qFormat/>
    <w:rsid w:val="00F5220D"/>
    <w:pPr>
      <w:suppressAutoHyphens w:val="0"/>
      <w:spacing w:before="100" w:after="100"/>
    </w:pPr>
    <w:rPr>
      <w:rFonts w:ascii="Times New Roman CYR" w:hAnsi="Times New Roman CYR" w:cs="Times New Roman CYR"/>
      <w:sz w:val="24"/>
      <w:szCs w:val="20"/>
      <w:lang w:eastAsia="ar-SA"/>
    </w:rPr>
  </w:style>
  <w:style w:type="character" w:customStyle="1" w:styleId="blockcontent">
    <w:name w:val="blockcontent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Знак Знак Знак1"/>
    <w:basedOn w:val="a"/>
    <w:autoRedefine/>
    <w:hidden/>
    <w:qFormat/>
    <w:rsid w:val="00F5220D"/>
    <w:pPr>
      <w:spacing w:after="160" w:line="240" w:lineRule="atLeas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Default">
    <w:name w:val="Default"/>
    <w:autoRedefine/>
    <w:hidden/>
    <w:qFormat/>
    <w:rsid w:val="00F5220D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fontstyle01">
    <w:name w:val="fontstyle01"/>
    <w:autoRedefine/>
    <w:hidden/>
    <w:qFormat/>
    <w:rsid w:val="00F5220D"/>
    <w:rPr>
      <w:rFonts w:ascii="Times New Roman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ff3">
    <w:name w:val="Маркированный."/>
    <w:basedOn w:val="a"/>
    <w:autoRedefine/>
    <w:hidden/>
    <w:qFormat/>
    <w:rsid w:val="00F5220D"/>
    <w:pPr>
      <w:spacing w:after="0"/>
    </w:pPr>
    <w:rPr>
      <w:rFonts w:ascii="Times New Roman" w:hAnsi="Times New Roman"/>
      <w:sz w:val="24"/>
      <w:lang w:eastAsia="en-US"/>
    </w:rPr>
  </w:style>
  <w:style w:type="paragraph" w:customStyle="1" w:styleId="33">
    <w:name w:val="Обычный3"/>
    <w:basedOn w:val="a"/>
    <w:autoRedefine/>
    <w:hidden/>
    <w:qFormat/>
    <w:rsid w:val="005E374E"/>
    <w:pPr>
      <w:spacing w:after="0"/>
      <w:ind w:left="0" w:hanging="2"/>
      <w:jc w:val="center"/>
    </w:pPr>
    <w:rPr>
      <w:rFonts w:ascii="Times New Roman" w:hAnsi="Times New Roman"/>
      <w:sz w:val="20"/>
      <w:szCs w:val="20"/>
    </w:rPr>
  </w:style>
  <w:style w:type="character" w:customStyle="1" w:styleId="spelle">
    <w:name w:val="spelle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autoRedefine/>
    <w:hidden/>
    <w:qFormat/>
    <w:rsid w:val="00F5220D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4">
    <w:autoRedefine/>
    <w:hidden/>
    <w:qFormat/>
    <w:rsid w:val="00F5220D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hAnsi="Times New Roman"/>
      <w:b/>
      <w:bCs/>
      <w:position w:val="-1"/>
      <w:sz w:val="28"/>
      <w:szCs w:val="28"/>
      <w:lang w:val="kk-KZ"/>
    </w:rPr>
  </w:style>
  <w:style w:type="paragraph" w:styleId="aff5">
    <w:name w:val="Subtitle"/>
    <w:basedOn w:val="10"/>
    <w:next w:val="10"/>
    <w:rsid w:val="00F522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"/>
    <w:rsid w:val="00F5220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rsid w:val="00F5220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rsid w:val="00F5220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+U9rCqAGmsqC8qvQjVfqmYKpw==">CgMxLjAaJQoBMBIgCh4IB0IaCg9UaW1lcyBOZXcgUm9tYW4SB0d1bmdzdWgyCGguZ2pkZ3hzOAByITFLZDBfeWRad1l3ai10ODY5WVI3MDZFZXYwN3pPTi1Bbw==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25</Pages>
  <Words>10292</Words>
  <Characters>58667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2026-02-09T11:18:00Z</cp:lastPrinted>
  <dcterms:created xsi:type="dcterms:W3CDTF">2025-02-21T05:28:00Z</dcterms:created>
  <dcterms:modified xsi:type="dcterms:W3CDTF">2026-02-09T12:31:00Z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7EFACE82CC154FC2AD02201832AFC97F</vt:lpwstr>
  </property>
</Properties>
</file>